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3A" w:rsidRPr="00097A93" w:rsidRDefault="0083163A" w:rsidP="00097A93">
      <w:pPr>
        <w:pStyle w:val="1"/>
        <w:spacing w:before="0" w:after="120"/>
        <w:rPr>
          <w:rFonts w:ascii="Calibri Light" w:hAnsi="Calibri Light" w:cs="Calibri Light"/>
        </w:rPr>
      </w:pPr>
      <w:r w:rsidRPr="00097A93">
        <w:rPr>
          <w:rFonts w:ascii="Calibri Light" w:hAnsi="Calibri Light" w:cs="Calibri Light"/>
        </w:rPr>
        <w:t>Бизнес</w:t>
      </w:r>
      <w:r w:rsidR="00097A93">
        <w:rPr>
          <w:rFonts w:ascii="Calibri Light" w:hAnsi="Calibri Light" w:cs="Calibri Light"/>
          <w:lang w:val="ru-RU"/>
        </w:rPr>
        <w:t>-</w:t>
      </w:r>
      <w:r w:rsidRPr="00097A93">
        <w:rPr>
          <w:rFonts w:ascii="Calibri Light" w:hAnsi="Calibri Light" w:cs="Calibri Light"/>
        </w:rPr>
        <w:t>план ветеринарной клиники</w:t>
      </w:r>
    </w:p>
    <w:p w:rsidR="0083163A" w:rsidRPr="00097A93" w:rsidRDefault="0083163A" w:rsidP="00097A93">
      <w:pPr>
        <w:pStyle w:val="2"/>
        <w:spacing w:after="120"/>
        <w:rPr>
          <w:rFonts w:ascii="Calibri Light" w:hAnsi="Calibri Light" w:cs="Calibri Light"/>
          <w:lang w:val="ru-RU" w:eastAsia="ru-RU" w:bidi="ar-SA"/>
        </w:rPr>
      </w:pPr>
      <w:bookmarkStart w:id="0" w:name="1-kratkiy-invest"/>
      <w:bookmarkEnd w:id="0"/>
      <w:r w:rsidRPr="00097A93">
        <w:rPr>
          <w:rFonts w:ascii="Calibri Light" w:hAnsi="Calibri Light" w:cs="Calibri Light"/>
          <w:lang w:val="ru-RU" w:eastAsia="ru-RU" w:bidi="ar-SA"/>
        </w:rPr>
        <w:t>1. Краткий инвестиционный меморандум</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Согласно статистике, более 60% российских семей имеют хотя бы одного домашнего питомца. Люди заводят различных домашних животных, несмотря на то, что в современных условиях питомец не всегда несет пользу (нет необходимости в ловли мышей, охране дома).</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 условиях городской жизни, где животные обитают в квартирах, не выходят на улицу, необходима качественная медицина, которая сможет быстро диагностировать болезнь, вовремя вылечить животное, а также выполнить ряд профилактических мер и подсказать хозяину, как ухаживать за питомцем.</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 России существуют как муниципальные, так и частные ветеринарные клиники. Последние открываются все чаще, по принципу в каждом районе по клинике. Все больше людей обращаются именно в частные ветеринарные клиники из-за скорости обслуживания и качества сервиса. Однако большое значение будет иметь именно специалист, который ведет прием. Если ветеринар помог животному в кризисной ситуации, то хозяева питомцев захотят обращаться в клинику снова и снова. Таким образом, специалист должен быть максимально компетентным, добросовестно выполнять работу и любить животных. Очень часто клинику открывают люди с ветеринарным образованием, таким образом, они наряду с другими специалистами могут сами вести прием, а также заниматься организационными моментами.</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Если клиника будет иметь все необходимое оборудование, квалифицированный персонал, то можно достаточно быстро выйти в прибыль и окупиться.</w:t>
      </w:r>
    </w:p>
    <w:p w:rsidR="0083163A" w:rsidRPr="00097A93" w:rsidRDefault="0083163A" w:rsidP="00097A93">
      <w:pPr>
        <w:shd w:val="clear" w:color="auto" w:fill="F0F2F5"/>
        <w:spacing w:after="120" w:line="240" w:lineRule="auto"/>
        <w:ind w:left="284"/>
        <w:contextualSpacing/>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Сумма первоначальных инвестиций — </w:t>
      </w:r>
      <w:r w:rsidRPr="00097A93">
        <w:rPr>
          <w:rFonts w:ascii="Calibri Light" w:eastAsia="Times New Roman" w:hAnsi="Calibri Light" w:cs="Calibri Light"/>
          <w:b/>
          <w:bCs/>
          <w:color w:val="000000"/>
          <w:sz w:val="20"/>
          <w:szCs w:val="20"/>
          <w:lang w:val="ru-RU" w:eastAsia="ru-RU" w:bidi="ar-SA"/>
        </w:rPr>
        <w:t>920 600</w:t>
      </w:r>
      <w:r w:rsidRPr="00097A93">
        <w:rPr>
          <w:rFonts w:ascii="Calibri Light" w:eastAsia="Times New Roman" w:hAnsi="Calibri Light" w:cs="Calibri Light"/>
          <w:color w:val="000000"/>
          <w:sz w:val="20"/>
          <w:szCs w:val="20"/>
          <w:lang w:val="ru-RU" w:eastAsia="ru-RU" w:bidi="ar-SA"/>
        </w:rPr>
        <w:t> рублей</w:t>
      </w:r>
    </w:p>
    <w:p w:rsidR="0083163A" w:rsidRPr="00097A93" w:rsidRDefault="0083163A" w:rsidP="00097A93">
      <w:pPr>
        <w:shd w:val="clear" w:color="auto" w:fill="F0F2F5"/>
        <w:spacing w:after="120" w:line="240" w:lineRule="auto"/>
        <w:ind w:left="284"/>
        <w:contextualSpacing/>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Ежемесячная прибыль — 85 000 рублей</w:t>
      </w:r>
    </w:p>
    <w:p w:rsidR="0083163A" w:rsidRPr="00097A93" w:rsidRDefault="0083163A" w:rsidP="00097A93">
      <w:pPr>
        <w:shd w:val="clear" w:color="auto" w:fill="F0F2F5"/>
        <w:spacing w:after="120" w:line="240" w:lineRule="auto"/>
        <w:ind w:left="284"/>
        <w:contextualSpacing/>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Срок окупаемости — </w:t>
      </w:r>
      <w:r w:rsidRPr="00097A93">
        <w:rPr>
          <w:rFonts w:ascii="Calibri Light" w:eastAsia="Times New Roman" w:hAnsi="Calibri Light" w:cs="Calibri Light"/>
          <w:b/>
          <w:bCs/>
          <w:color w:val="000000"/>
          <w:sz w:val="20"/>
          <w:szCs w:val="20"/>
          <w:lang w:val="ru-RU" w:eastAsia="ru-RU" w:bidi="ar-SA"/>
        </w:rPr>
        <w:t>14</w:t>
      </w:r>
      <w:r w:rsidRPr="00097A93">
        <w:rPr>
          <w:rFonts w:ascii="Calibri Light" w:eastAsia="Times New Roman" w:hAnsi="Calibri Light" w:cs="Calibri Light"/>
          <w:color w:val="000000"/>
          <w:sz w:val="20"/>
          <w:szCs w:val="20"/>
          <w:lang w:val="ru-RU" w:eastAsia="ru-RU" w:bidi="ar-SA"/>
        </w:rPr>
        <w:t> месяцев</w:t>
      </w:r>
    </w:p>
    <w:p w:rsidR="0083163A" w:rsidRPr="00097A93" w:rsidRDefault="0083163A" w:rsidP="00097A93">
      <w:pPr>
        <w:shd w:val="clear" w:color="auto" w:fill="F0F2F5"/>
        <w:spacing w:after="120" w:line="240" w:lineRule="auto"/>
        <w:ind w:left="284"/>
        <w:contextualSpacing/>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Точка безубыточности — </w:t>
      </w:r>
      <w:r w:rsidRPr="00097A93">
        <w:rPr>
          <w:rFonts w:ascii="Calibri Light" w:eastAsia="Times New Roman" w:hAnsi="Calibri Light" w:cs="Calibri Light"/>
          <w:b/>
          <w:bCs/>
          <w:color w:val="000000"/>
          <w:sz w:val="20"/>
          <w:szCs w:val="20"/>
          <w:lang w:val="ru-RU" w:eastAsia="ru-RU" w:bidi="ar-SA"/>
        </w:rPr>
        <w:t>3</w:t>
      </w:r>
      <w:r w:rsidRPr="00097A93">
        <w:rPr>
          <w:rFonts w:ascii="Calibri Light" w:eastAsia="Times New Roman" w:hAnsi="Calibri Light" w:cs="Calibri Light"/>
          <w:color w:val="000000"/>
          <w:sz w:val="20"/>
          <w:szCs w:val="20"/>
          <w:lang w:val="ru-RU" w:eastAsia="ru-RU" w:bidi="ar-SA"/>
        </w:rPr>
        <w:t> месяца</w:t>
      </w:r>
    </w:p>
    <w:p w:rsidR="0083163A" w:rsidRPr="00097A93" w:rsidRDefault="0083163A" w:rsidP="00097A93">
      <w:pPr>
        <w:shd w:val="clear" w:color="auto" w:fill="F0F2F5"/>
        <w:spacing w:after="120" w:line="240" w:lineRule="auto"/>
        <w:ind w:left="284"/>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Рентабельность продаж — </w:t>
      </w:r>
      <w:r w:rsidRPr="00097A93">
        <w:rPr>
          <w:rFonts w:ascii="Calibri Light" w:eastAsia="Times New Roman" w:hAnsi="Calibri Light" w:cs="Calibri Light"/>
          <w:b/>
          <w:bCs/>
          <w:color w:val="000000"/>
          <w:sz w:val="20"/>
          <w:szCs w:val="20"/>
          <w:lang w:val="ru-RU" w:eastAsia="ru-RU" w:bidi="ar-SA"/>
        </w:rPr>
        <w:t>26%</w:t>
      </w:r>
    </w:p>
    <w:p w:rsidR="0083163A" w:rsidRPr="00097A93" w:rsidRDefault="0083163A" w:rsidP="00097A93">
      <w:pPr>
        <w:pStyle w:val="2"/>
        <w:spacing w:after="120"/>
        <w:rPr>
          <w:rFonts w:ascii="Calibri Light" w:hAnsi="Calibri Light" w:cs="Calibri Light"/>
          <w:lang w:val="ru-RU" w:eastAsia="ru-RU" w:bidi="ar-SA"/>
        </w:rPr>
      </w:pPr>
      <w:bookmarkStart w:id="1" w:name="2-opisanie-bizne"/>
      <w:bookmarkEnd w:id="1"/>
      <w:r w:rsidRPr="00097A93">
        <w:rPr>
          <w:rFonts w:ascii="Calibri Light" w:hAnsi="Calibri Light" w:cs="Calibri Light"/>
          <w:lang w:val="ru-RU" w:eastAsia="ru-RU" w:bidi="ar-SA"/>
        </w:rPr>
        <w:t>2. Описание бизнеса, продукта или услуги</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Ветеринарная клиника может находиться как в центре города, так и на ее окраинах в спальных районах. Выбирая расположение в центре, стоит понимать, что стоимость аренды выше, а жителей намного меньше, чем в спальных районах, а ехать с животными в другой район не все хотят. Поэтому, оптимально будет выбрать помещение площадью 70 м</w:t>
      </w:r>
      <w:proofErr w:type="gramStart"/>
      <w:r w:rsidRPr="00097A93">
        <w:rPr>
          <w:rFonts w:ascii="Calibri Light" w:eastAsia="Times New Roman" w:hAnsi="Calibri Light" w:cs="Calibri Light"/>
          <w:color w:val="000000"/>
          <w:sz w:val="20"/>
          <w:szCs w:val="20"/>
          <w:lang w:val="ru-RU" w:eastAsia="ru-RU" w:bidi="ar-SA"/>
        </w:rPr>
        <w:t>2</w:t>
      </w:r>
      <w:proofErr w:type="gramEnd"/>
      <w:r w:rsidRPr="00097A93">
        <w:rPr>
          <w:rFonts w:ascii="Calibri Light" w:eastAsia="Times New Roman" w:hAnsi="Calibri Light" w:cs="Calibri Light"/>
          <w:color w:val="000000"/>
          <w:sz w:val="20"/>
          <w:szCs w:val="20"/>
          <w:lang w:val="ru-RU" w:eastAsia="ru-RU" w:bidi="ar-SA"/>
        </w:rPr>
        <w:t> в спальном районе с удобным расположением (можно на дороге, чтобы клинику было видно) и небольшой парковкой для машин.</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Перед началом работы необходимо подготовить прайс-лист по услугам, которые будет оказывать клиника. Следует понимать, что услуги будут предоставляться только для домашних животных, таких как собаки, кошки, хомячки, черепахи, кролики и т.д. Так, в представленном бизнес плане будут представлены следующие услуги:</w:t>
      </w:r>
    </w:p>
    <w:p w:rsidR="0083163A" w:rsidRPr="00097A93" w:rsidRDefault="0083163A" w:rsidP="00097A93">
      <w:pPr>
        <w:numPr>
          <w:ilvl w:val="0"/>
          <w:numId w:val="6"/>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Консультация ветеринара — включает первичный осмотр животного, ответ на вопросы хозяев питомцев по жалобам, определение графика профилактических мер (прививки, стрижка когтей), консультация по корму с особенностями животных.</w:t>
      </w:r>
    </w:p>
    <w:p w:rsidR="0083163A" w:rsidRPr="00097A93" w:rsidRDefault="0083163A" w:rsidP="00097A93">
      <w:pPr>
        <w:numPr>
          <w:ilvl w:val="0"/>
          <w:numId w:val="6"/>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 xml:space="preserve">Вакцинация — мероприятие, направленное на формирование у питомца стойкого иммунитета к вирусам и бактериям—возбудителям опасных заболеваний (таких как, бешенство, чума, </w:t>
      </w:r>
      <w:proofErr w:type="spellStart"/>
      <w:r w:rsidRPr="00097A93">
        <w:rPr>
          <w:rFonts w:ascii="Calibri Light" w:eastAsia="Times New Roman" w:hAnsi="Calibri Light" w:cs="Calibri Light"/>
          <w:color w:val="000000"/>
          <w:sz w:val="20"/>
          <w:szCs w:val="20"/>
          <w:lang w:val="ru-RU" w:eastAsia="ru-RU" w:bidi="ar-SA"/>
        </w:rPr>
        <w:t>кальцивирусная</w:t>
      </w:r>
      <w:proofErr w:type="spellEnd"/>
      <w:r w:rsidRPr="00097A93">
        <w:rPr>
          <w:rFonts w:ascii="Calibri Light" w:eastAsia="Times New Roman" w:hAnsi="Calibri Light" w:cs="Calibri Light"/>
          <w:color w:val="000000"/>
          <w:sz w:val="20"/>
          <w:szCs w:val="20"/>
          <w:lang w:val="ru-RU" w:eastAsia="ru-RU" w:bidi="ar-SA"/>
        </w:rPr>
        <w:t xml:space="preserve"> инфекция и других). Профилактическая вакцинация позволит предотвратить развитие болезни и подарит животному счастливую полноценную жизнь.</w:t>
      </w:r>
    </w:p>
    <w:p w:rsidR="0083163A" w:rsidRPr="00097A93" w:rsidRDefault="0083163A" w:rsidP="00097A93">
      <w:pPr>
        <w:numPr>
          <w:ilvl w:val="0"/>
          <w:numId w:val="6"/>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Хирургические ветеринарные операции — это комплекс взаимосвязанных хирургических манипуляций различной сложности, которые проводит хирургом с целью лечения, восстановления и коррекции функций организма животного оперативным методом при помощи хирургических инструментов и оборудования. Большинство хирургических операций осуществляют с применением общего наркоза или сочетания местных анестетиков и седативных препаратов.</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Консультация и вакцинация будет проводиться в приемном отделении (кабинете), а операции в операционной. В зависимости от сложности и вида животного стоимость будет варьироваться. Так, любая одинаковая операция собакам обойдется дороже, чем кошкам (к примеру, из-за большего веса необходимо большее количество аппарата анестезии и т.д.).</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lastRenderedPageBreak/>
        <w:t>Каждому животному заводят паспорт (если ранее не было заведено), куда будет вписываться история болезней и виды профилактических мер.</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Ветеринарная клиника будет работать с 10.00 до 21.00 ежедневно без обеда и выходных. Основной поток клиентов в будние дни после 17.00 и утром в выходные дни.</w:t>
      </w:r>
    </w:p>
    <w:p w:rsidR="0083163A" w:rsidRPr="00097A93" w:rsidRDefault="0083163A" w:rsidP="00097A93">
      <w:pPr>
        <w:pStyle w:val="2"/>
        <w:spacing w:after="120"/>
        <w:rPr>
          <w:rFonts w:ascii="Calibri Light" w:hAnsi="Calibri Light" w:cs="Calibri Light"/>
          <w:lang w:val="ru-RU" w:eastAsia="ru-RU" w:bidi="ar-SA"/>
        </w:rPr>
      </w:pPr>
      <w:bookmarkStart w:id="2" w:name="3-opisanie-rynka"/>
      <w:bookmarkEnd w:id="2"/>
      <w:r w:rsidRPr="00097A93">
        <w:rPr>
          <w:rFonts w:ascii="Calibri Light" w:hAnsi="Calibri Light" w:cs="Calibri Light"/>
          <w:lang w:val="ru-RU" w:eastAsia="ru-RU" w:bidi="ar-SA"/>
        </w:rPr>
        <w:t>3. Описание рынка сбыта</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Так как клиника ориентирована на домашних животных, то покупателями услуг будут их хозяева. В соответствии со статистикой можно произвести классификацию:</w:t>
      </w:r>
    </w:p>
    <w:p w:rsidR="0083163A" w:rsidRPr="00097A93" w:rsidRDefault="0083163A" w:rsidP="00097A93">
      <w:pPr>
        <w:numPr>
          <w:ilvl w:val="0"/>
          <w:numId w:val="7"/>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 xml:space="preserve">Владельцами кошек (составляют 60%) являются обычно семьи с детьми, женщины старше 45 лет и пенсионеры. Доход клиентов обычно можно понять по породе кошек. Так обладатели таких породистых кошек с родословной, как </w:t>
      </w:r>
      <w:proofErr w:type="spellStart"/>
      <w:r w:rsidRPr="00097A93">
        <w:rPr>
          <w:rFonts w:ascii="Calibri Light" w:eastAsia="Times New Roman" w:hAnsi="Calibri Light" w:cs="Calibri Light"/>
          <w:color w:val="000000"/>
          <w:sz w:val="20"/>
          <w:szCs w:val="20"/>
          <w:lang w:val="ru-RU" w:eastAsia="ru-RU" w:bidi="ar-SA"/>
        </w:rPr>
        <w:t>мейн-кун</w:t>
      </w:r>
      <w:proofErr w:type="spellEnd"/>
      <w:r w:rsidRPr="00097A93">
        <w:rPr>
          <w:rFonts w:ascii="Calibri Light" w:eastAsia="Times New Roman" w:hAnsi="Calibri Light" w:cs="Calibri Light"/>
          <w:color w:val="000000"/>
          <w:sz w:val="20"/>
          <w:szCs w:val="20"/>
          <w:lang w:val="ru-RU" w:eastAsia="ru-RU" w:bidi="ar-SA"/>
        </w:rPr>
        <w:t xml:space="preserve">, </w:t>
      </w:r>
      <w:proofErr w:type="spellStart"/>
      <w:r w:rsidRPr="00097A93">
        <w:rPr>
          <w:rFonts w:ascii="Calibri Light" w:eastAsia="Times New Roman" w:hAnsi="Calibri Light" w:cs="Calibri Light"/>
          <w:color w:val="000000"/>
          <w:sz w:val="20"/>
          <w:szCs w:val="20"/>
          <w:lang w:val="ru-RU" w:eastAsia="ru-RU" w:bidi="ar-SA"/>
        </w:rPr>
        <w:t>бенгал</w:t>
      </w:r>
      <w:proofErr w:type="spellEnd"/>
      <w:r w:rsidRPr="00097A93">
        <w:rPr>
          <w:rFonts w:ascii="Calibri Light" w:eastAsia="Times New Roman" w:hAnsi="Calibri Light" w:cs="Calibri Light"/>
          <w:color w:val="000000"/>
          <w:sz w:val="20"/>
          <w:szCs w:val="20"/>
          <w:lang w:val="ru-RU" w:eastAsia="ru-RU" w:bidi="ar-SA"/>
        </w:rPr>
        <w:t>, сафари, саванна и др. обычно имеют доход выше среднего. Иногда люди с высоким доходом заводят обычных «дворовых» кошек, однако люди с доходом ниже среднего редко заводят породистых кошек.</w:t>
      </w:r>
    </w:p>
    <w:p w:rsidR="0083163A" w:rsidRPr="00097A93" w:rsidRDefault="0083163A" w:rsidP="00097A93">
      <w:pPr>
        <w:numPr>
          <w:ilvl w:val="0"/>
          <w:numId w:val="7"/>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 xml:space="preserve">Владельцы собак (составляют 30%) чаще всего являются обладателями частных домов. Однако с распространением таких пород, как </w:t>
      </w:r>
      <w:proofErr w:type="spellStart"/>
      <w:r w:rsidRPr="00097A93">
        <w:rPr>
          <w:rFonts w:ascii="Calibri Light" w:eastAsia="Times New Roman" w:hAnsi="Calibri Light" w:cs="Calibri Light"/>
          <w:color w:val="000000"/>
          <w:sz w:val="20"/>
          <w:szCs w:val="20"/>
          <w:lang w:val="ru-RU" w:eastAsia="ru-RU" w:bidi="ar-SA"/>
        </w:rPr>
        <w:t>йокширский</w:t>
      </w:r>
      <w:proofErr w:type="spellEnd"/>
      <w:r w:rsidRPr="00097A93">
        <w:rPr>
          <w:rFonts w:ascii="Calibri Light" w:eastAsia="Times New Roman" w:hAnsi="Calibri Light" w:cs="Calibri Light"/>
          <w:color w:val="000000"/>
          <w:sz w:val="20"/>
          <w:szCs w:val="20"/>
          <w:lang w:val="ru-RU" w:eastAsia="ru-RU" w:bidi="ar-SA"/>
        </w:rPr>
        <w:t xml:space="preserve"> терьер, болонка, такса, все больше людей заводят собак в квартирах. Доход хозяев животных аналогично можно определить по породе питомца.</w:t>
      </w:r>
    </w:p>
    <w:p w:rsidR="0083163A" w:rsidRPr="00097A93" w:rsidRDefault="0083163A" w:rsidP="00097A93">
      <w:pPr>
        <w:numPr>
          <w:ilvl w:val="0"/>
          <w:numId w:val="7"/>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Других животных (хомячки, морские свинки, кролики, черепашки и др.) (составляют 10%) обычно заводят родители для своих детей, так как те не требуют большого внимания. Такие животные появляются в различных семьях, чаще всего в квартирах. Также есть люди, которые профессионально занимаются разведением тех или иных животных.</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Преимущества и недостатки ветеринарной клиники показаны в таблице:</w:t>
      </w:r>
    </w:p>
    <w:tbl>
      <w:tblPr>
        <w:tblpPr w:leftFromText="45" w:rightFromText="45" w:bottomFromText="188" w:vertAnchor="text" w:tblpX="63"/>
        <w:tblW w:w="9356" w:type="dxa"/>
        <w:tblCellMar>
          <w:top w:w="75" w:type="dxa"/>
          <w:left w:w="75" w:type="dxa"/>
          <w:bottom w:w="75" w:type="dxa"/>
          <w:right w:w="75" w:type="dxa"/>
        </w:tblCellMar>
        <w:tblLook w:val="04A0"/>
      </w:tblPr>
      <w:tblGrid>
        <w:gridCol w:w="4678"/>
        <w:gridCol w:w="4678"/>
      </w:tblGrid>
      <w:tr w:rsidR="0083163A" w:rsidRPr="00097A93" w:rsidTr="00097A93">
        <w:trPr>
          <w:trHeight w:val="63"/>
        </w:trPr>
        <w:tc>
          <w:tcPr>
            <w:tcW w:w="46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83163A" w:rsidRPr="00097A93" w:rsidRDefault="0083163A" w:rsidP="00097A93">
            <w:pPr>
              <w:spacing w:after="0" w:line="63" w:lineRule="atLeast"/>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Сильные стороны проекта:</w:t>
            </w:r>
          </w:p>
        </w:tc>
        <w:tc>
          <w:tcPr>
            <w:tcW w:w="46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83163A" w:rsidRPr="00097A93" w:rsidRDefault="0083163A" w:rsidP="00097A93">
            <w:pPr>
              <w:spacing w:after="0" w:line="63" w:lineRule="atLeast"/>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Слабые стороны проекта:</w:t>
            </w:r>
          </w:p>
        </w:tc>
      </w:tr>
      <w:tr w:rsidR="0083163A" w:rsidRPr="00097A93" w:rsidTr="00097A93">
        <w:trPr>
          <w:trHeight w:val="63"/>
        </w:trPr>
        <w:tc>
          <w:tcPr>
            <w:tcW w:w="46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83163A" w:rsidRPr="00097A93" w:rsidRDefault="00097A93" w:rsidP="00097A93">
            <w:pPr>
              <w:pStyle w:val="aa"/>
              <w:numPr>
                <w:ilvl w:val="0"/>
                <w:numId w:val="14"/>
              </w:numPr>
              <w:spacing w:before="100" w:beforeAutospacing="1" w:after="0" w:line="240" w:lineRule="auto"/>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н</w:t>
            </w:r>
            <w:r w:rsidR="0083163A" w:rsidRPr="00097A93">
              <w:rPr>
                <w:rFonts w:ascii="Calibri Light" w:eastAsia="Times New Roman" w:hAnsi="Calibri Light" w:cs="Calibri Light"/>
                <w:sz w:val="20"/>
                <w:szCs w:val="20"/>
                <w:lang w:val="ru-RU" w:eastAsia="ru-RU" w:bidi="ar-SA"/>
              </w:rPr>
              <w:t>еобходимо в каждом городе</w:t>
            </w:r>
            <w:r>
              <w:rPr>
                <w:rFonts w:ascii="Calibri Light" w:eastAsia="Times New Roman" w:hAnsi="Calibri Light" w:cs="Calibri Light"/>
                <w:sz w:val="20"/>
                <w:szCs w:val="20"/>
                <w:lang w:val="ru-RU" w:eastAsia="ru-RU" w:bidi="ar-SA"/>
              </w:rPr>
              <w:t>;</w:t>
            </w:r>
          </w:p>
          <w:p w:rsidR="0083163A" w:rsidRPr="00097A93" w:rsidRDefault="00097A93" w:rsidP="00097A93">
            <w:pPr>
              <w:pStyle w:val="aa"/>
              <w:numPr>
                <w:ilvl w:val="0"/>
                <w:numId w:val="14"/>
              </w:numPr>
              <w:spacing w:before="100" w:beforeAutospacing="1" w:after="0" w:line="63" w:lineRule="atLeas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у</w:t>
            </w:r>
            <w:r w:rsidR="0083163A" w:rsidRPr="00097A93">
              <w:rPr>
                <w:rFonts w:ascii="Calibri Light" w:eastAsia="Times New Roman" w:hAnsi="Calibri Light" w:cs="Calibri Light"/>
                <w:sz w:val="20"/>
                <w:szCs w:val="20"/>
                <w:lang w:val="ru-RU" w:eastAsia="ru-RU" w:bidi="ar-SA"/>
              </w:rPr>
              <w:t>слуга необходима постоянно, практически отсутствует сезонность</w:t>
            </w:r>
            <w:r>
              <w:rPr>
                <w:rFonts w:ascii="Calibri Light" w:eastAsia="Times New Roman" w:hAnsi="Calibri Light" w:cs="Calibri Light"/>
                <w:sz w:val="20"/>
                <w:szCs w:val="20"/>
                <w:lang w:val="ru-RU" w:eastAsia="ru-RU" w:bidi="ar-SA"/>
              </w:rPr>
              <w:t>.</w:t>
            </w:r>
          </w:p>
        </w:tc>
        <w:tc>
          <w:tcPr>
            <w:tcW w:w="46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83163A" w:rsidRPr="00097A93" w:rsidRDefault="00097A93" w:rsidP="00097A93">
            <w:pPr>
              <w:pStyle w:val="aa"/>
              <w:numPr>
                <w:ilvl w:val="0"/>
                <w:numId w:val="14"/>
              </w:numPr>
              <w:spacing w:before="100" w:beforeAutospacing="1" w:after="0" w:line="240" w:lineRule="auto"/>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в</w:t>
            </w:r>
            <w:r w:rsidR="0083163A" w:rsidRPr="00097A93">
              <w:rPr>
                <w:rFonts w:ascii="Calibri Light" w:eastAsia="Times New Roman" w:hAnsi="Calibri Light" w:cs="Calibri Light"/>
                <w:sz w:val="20"/>
                <w:szCs w:val="20"/>
                <w:lang w:val="ru-RU" w:eastAsia="ru-RU" w:bidi="ar-SA"/>
              </w:rPr>
              <w:t>ысокая стоимость препаратов и вакцин</w:t>
            </w:r>
            <w:r>
              <w:rPr>
                <w:rFonts w:ascii="Calibri Light" w:eastAsia="Times New Roman" w:hAnsi="Calibri Light" w:cs="Calibri Light"/>
                <w:sz w:val="20"/>
                <w:szCs w:val="20"/>
                <w:lang w:val="ru-RU" w:eastAsia="ru-RU" w:bidi="ar-SA"/>
              </w:rPr>
              <w:t>;</w:t>
            </w:r>
          </w:p>
          <w:p w:rsidR="0083163A" w:rsidRPr="00097A93" w:rsidRDefault="00097A93" w:rsidP="00097A93">
            <w:pPr>
              <w:pStyle w:val="aa"/>
              <w:numPr>
                <w:ilvl w:val="0"/>
                <w:numId w:val="14"/>
              </w:numPr>
              <w:spacing w:before="100" w:beforeAutospacing="1" w:after="0" w:line="63" w:lineRule="atLeas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о</w:t>
            </w:r>
            <w:r w:rsidR="0083163A" w:rsidRPr="00097A93">
              <w:rPr>
                <w:rFonts w:ascii="Calibri Light" w:eastAsia="Times New Roman" w:hAnsi="Calibri Light" w:cs="Calibri Light"/>
                <w:sz w:val="20"/>
                <w:szCs w:val="20"/>
                <w:lang w:val="ru-RU" w:eastAsia="ru-RU" w:bidi="ar-SA"/>
              </w:rPr>
              <w:t>тсутствие транспорта для выезда на дом</w:t>
            </w:r>
            <w:r>
              <w:rPr>
                <w:rFonts w:ascii="Calibri Light" w:eastAsia="Times New Roman" w:hAnsi="Calibri Light" w:cs="Calibri Light"/>
                <w:sz w:val="20"/>
                <w:szCs w:val="20"/>
                <w:lang w:val="ru-RU" w:eastAsia="ru-RU" w:bidi="ar-SA"/>
              </w:rPr>
              <w:t>.</w:t>
            </w:r>
          </w:p>
        </w:tc>
      </w:tr>
      <w:tr w:rsidR="0083163A" w:rsidRPr="00097A93" w:rsidTr="00097A93">
        <w:trPr>
          <w:trHeight w:val="188"/>
        </w:trPr>
        <w:tc>
          <w:tcPr>
            <w:tcW w:w="46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83163A" w:rsidRPr="00097A93" w:rsidRDefault="0083163A" w:rsidP="00097A93">
            <w:pPr>
              <w:spacing w:after="0" w:line="188" w:lineRule="atLeast"/>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Возможности проекта:</w:t>
            </w:r>
          </w:p>
        </w:tc>
        <w:tc>
          <w:tcPr>
            <w:tcW w:w="46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83163A" w:rsidRPr="00097A93" w:rsidRDefault="0083163A" w:rsidP="00097A93">
            <w:pPr>
              <w:spacing w:after="0" w:line="188" w:lineRule="atLeast"/>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Угрозы проекта:</w:t>
            </w:r>
          </w:p>
        </w:tc>
      </w:tr>
      <w:tr w:rsidR="0083163A" w:rsidRPr="00097A93" w:rsidTr="00097A93">
        <w:trPr>
          <w:trHeight w:val="1097"/>
        </w:trPr>
        <w:tc>
          <w:tcPr>
            <w:tcW w:w="46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83163A" w:rsidRPr="00097A93" w:rsidRDefault="00097A93" w:rsidP="00097A93">
            <w:pPr>
              <w:pStyle w:val="aa"/>
              <w:numPr>
                <w:ilvl w:val="0"/>
                <w:numId w:val="15"/>
              </w:numPr>
              <w:spacing w:before="100" w:beforeAutospacing="1" w:after="0" w:line="240" w:lineRule="auto"/>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о</w:t>
            </w:r>
            <w:r w:rsidR="0083163A" w:rsidRPr="00097A93">
              <w:rPr>
                <w:rFonts w:ascii="Calibri Light" w:eastAsia="Times New Roman" w:hAnsi="Calibri Light" w:cs="Calibri Light"/>
                <w:sz w:val="20"/>
                <w:szCs w:val="20"/>
                <w:lang w:val="ru-RU" w:eastAsia="ru-RU" w:bidi="ar-SA"/>
              </w:rPr>
              <w:t>ткрытие сети клиник</w:t>
            </w:r>
            <w:r>
              <w:rPr>
                <w:rFonts w:ascii="Calibri Light" w:eastAsia="Times New Roman" w:hAnsi="Calibri Light" w:cs="Calibri Light"/>
                <w:sz w:val="20"/>
                <w:szCs w:val="20"/>
                <w:lang w:val="ru-RU" w:eastAsia="ru-RU" w:bidi="ar-SA"/>
              </w:rPr>
              <w:t>;</w:t>
            </w:r>
          </w:p>
          <w:p w:rsidR="0083163A" w:rsidRPr="00097A93" w:rsidRDefault="00097A93" w:rsidP="00097A93">
            <w:pPr>
              <w:pStyle w:val="aa"/>
              <w:numPr>
                <w:ilvl w:val="0"/>
                <w:numId w:val="15"/>
              </w:numPr>
              <w:spacing w:before="100" w:beforeAutospacing="1" w:after="0" w:line="240" w:lineRule="auto"/>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у</w:t>
            </w:r>
            <w:r w:rsidR="0083163A" w:rsidRPr="00097A93">
              <w:rPr>
                <w:rFonts w:ascii="Calibri Light" w:eastAsia="Times New Roman" w:hAnsi="Calibri Light" w:cs="Calibri Light"/>
                <w:sz w:val="20"/>
                <w:szCs w:val="20"/>
                <w:lang w:val="ru-RU" w:eastAsia="ru-RU" w:bidi="ar-SA"/>
              </w:rPr>
              <w:t xml:space="preserve">величение предоставляемых услуг (закупка </w:t>
            </w:r>
            <w:proofErr w:type="gramStart"/>
            <w:r w:rsidR="0083163A" w:rsidRPr="00097A93">
              <w:rPr>
                <w:rFonts w:ascii="Calibri Light" w:eastAsia="Times New Roman" w:hAnsi="Calibri Light" w:cs="Calibri Light"/>
                <w:sz w:val="20"/>
                <w:szCs w:val="20"/>
                <w:lang w:val="ru-RU" w:eastAsia="ru-RU" w:bidi="ar-SA"/>
              </w:rPr>
              <w:t>рентген-кабинета</w:t>
            </w:r>
            <w:proofErr w:type="gramEnd"/>
            <w:r w:rsidR="0083163A" w:rsidRPr="00097A93">
              <w:rPr>
                <w:rFonts w:ascii="Calibri Light" w:eastAsia="Times New Roman" w:hAnsi="Calibri Light" w:cs="Calibri Light"/>
                <w:sz w:val="20"/>
                <w:szCs w:val="20"/>
                <w:lang w:val="ru-RU" w:eastAsia="ru-RU" w:bidi="ar-SA"/>
              </w:rPr>
              <w:t>)</w:t>
            </w:r>
            <w:r>
              <w:rPr>
                <w:rFonts w:ascii="Calibri Light" w:eastAsia="Times New Roman" w:hAnsi="Calibri Light" w:cs="Calibri Light"/>
                <w:sz w:val="20"/>
                <w:szCs w:val="20"/>
                <w:lang w:val="ru-RU" w:eastAsia="ru-RU" w:bidi="ar-SA"/>
              </w:rPr>
              <w:t>.</w:t>
            </w:r>
          </w:p>
        </w:tc>
        <w:tc>
          <w:tcPr>
            <w:tcW w:w="467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83163A" w:rsidRPr="00097A93" w:rsidRDefault="00097A93" w:rsidP="00097A93">
            <w:pPr>
              <w:pStyle w:val="aa"/>
              <w:numPr>
                <w:ilvl w:val="0"/>
                <w:numId w:val="15"/>
              </w:numPr>
              <w:spacing w:before="100" w:beforeAutospacing="1" w:after="0" w:line="240" w:lineRule="auto"/>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н</w:t>
            </w:r>
            <w:r w:rsidR="0083163A" w:rsidRPr="00097A93">
              <w:rPr>
                <w:rFonts w:ascii="Calibri Light" w:eastAsia="Times New Roman" w:hAnsi="Calibri Light" w:cs="Calibri Light"/>
                <w:sz w:val="20"/>
                <w:szCs w:val="20"/>
                <w:lang w:val="ru-RU" w:eastAsia="ru-RU" w:bidi="ar-SA"/>
              </w:rPr>
              <w:t>ехватка квалифицированного персонала</w:t>
            </w:r>
            <w:r>
              <w:rPr>
                <w:rFonts w:ascii="Calibri Light" w:eastAsia="Times New Roman" w:hAnsi="Calibri Light" w:cs="Calibri Light"/>
                <w:sz w:val="20"/>
                <w:szCs w:val="20"/>
                <w:lang w:val="ru-RU" w:eastAsia="ru-RU" w:bidi="ar-SA"/>
              </w:rPr>
              <w:t>;</w:t>
            </w:r>
          </w:p>
          <w:p w:rsidR="0083163A" w:rsidRPr="00097A93" w:rsidRDefault="00097A93" w:rsidP="00097A93">
            <w:pPr>
              <w:pStyle w:val="aa"/>
              <w:numPr>
                <w:ilvl w:val="0"/>
                <w:numId w:val="15"/>
              </w:numPr>
              <w:spacing w:before="100" w:beforeAutospacing="1" w:after="0" w:line="240" w:lineRule="auto"/>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о</w:t>
            </w:r>
            <w:r w:rsidR="0083163A" w:rsidRPr="00097A93">
              <w:rPr>
                <w:rFonts w:ascii="Calibri Light" w:eastAsia="Times New Roman" w:hAnsi="Calibri Light" w:cs="Calibri Light"/>
                <w:sz w:val="20"/>
                <w:szCs w:val="20"/>
                <w:lang w:val="ru-RU" w:eastAsia="ru-RU" w:bidi="ar-SA"/>
              </w:rPr>
              <w:t>тсутствие платежеспособности у населения</w:t>
            </w:r>
            <w:r>
              <w:rPr>
                <w:rFonts w:ascii="Calibri Light" w:eastAsia="Times New Roman" w:hAnsi="Calibri Light" w:cs="Calibri Light"/>
                <w:sz w:val="20"/>
                <w:szCs w:val="20"/>
                <w:lang w:val="ru-RU" w:eastAsia="ru-RU" w:bidi="ar-SA"/>
              </w:rPr>
              <w:t>;</w:t>
            </w:r>
          </w:p>
          <w:p w:rsidR="0083163A" w:rsidRPr="00097A93" w:rsidRDefault="00097A93" w:rsidP="00097A93">
            <w:pPr>
              <w:pStyle w:val="aa"/>
              <w:numPr>
                <w:ilvl w:val="0"/>
                <w:numId w:val="15"/>
              </w:numPr>
              <w:spacing w:before="100" w:beforeAutospacing="1" w:after="0" w:line="240" w:lineRule="auto"/>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р</w:t>
            </w:r>
            <w:r w:rsidR="0083163A" w:rsidRPr="00097A93">
              <w:rPr>
                <w:rFonts w:ascii="Calibri Light" w:eastAsia="Times New Roman" w:hAnsi="Calibri Light" w:cs="Calibri Light"/>
                <w:sz w:val="20"/>
                <w:szCs w:val="20"/>
                <w:lang w:val="ru-RU" w:eastAsia="ru-RU" w:bidi="ar-SA"/>
              </w:rPr>
              <w:t>асторжение договора аренды и дорогой ремонт в следующем помещении</w:t>
            </w:r>
            <w:r>
              <w:rPr>
                <w:rFonts w:ascii="Calibri Light" w:eastAsia="Times New Roman" w:hAnsi="Calibri Light" w:cs="Calibri Light"/>
                <w:sz w:val="20"/>
                <w:szCs w:val="20"/>
                <w:lang w:val="ru-RU" w:eastAsia="ru-RU" w:bidi="ar-SA"/>
              </w:rPr>
              <w:t>.</w:t>
            </w:r>
          </w:p>
        </w:tc>
      </w:tr>
    </w:tbl>
    <w:p w:rsidR="0083163A" w:rsidRPr="00097A93" w:rsidRDefault="0083163A" w:rsidP="00097A93">
      <w:pPr>
        <w:pStyle w:val="2"/>
        <w:spacing w:after="120"/>
        <w:rPr>
          <w:rFonts w:ascii="Calibri Light" w:hAnsi="Calibri Light" w:cs="Calibri Light"/>
          <w:lang w:val="ru-RU" w:eastAsia="ru-RU" w:bidi="ar-SA"/>
        </w:rPr>
      </w:pPr>
      <w:bookmarkStart w:id="3" w:name="4-prodaji-i-mark"/>
      <w:bookmarkEnd w:id="3"/>
      <w:r w:rsidRPr="00097A93">
        <w:rPr>
          <w:rFonts w:ascii="Calibri Light" w:hAnsi="Calibri Light" w:cs="Calibri Light"/>
          <w:lang w:val="ru-RU" w:eastAsia="ru-RU" w:bidi="ar-SA"/>
        </w:rPr>
        <w:t>4. Продажи и маркетинг</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Для любого бизнеса необходимо продвижение, ветеринарная клиника не является исключением.</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 xml:space="preserve">Во-первых, необходимо заявить о себе в Сети. Нужно добавить ветеринарную клинику на все </w:t>
      </w:r>
      <w:r w:rsidR="00097A93">
        <w:rPr>
          <w:rFonts w:ascii="Calibri Light" w:eastAsia="Times New Roman" w:hAnsi="Calibri Light" w:cs="Calibri Light"/>
          <w:color w:val="000000"/>
          <w:sz w:val="20"/>
          <w:szCs w:val="20"/>
          <w:lang w:val="ru-RU" w:eastAsia="ru-RU" w:bidi="ar-SA"/>
        </w:rPr>
        <w:t xml:space="preserve">виртуальные </w:t>
      </w:r>
      <w:r w:rsidRPr="00097A93">
        <w:rPr>
          <w:rFonts w:ascii="Calibri Light" w:eastAsia="Times New Roman" w:hAnsi="Calibri Light" w:cs="Calibri Light"/>
          <w:color w:val="000000"/>
          <w:sz w:val="20"/>
          <w:szCs w:val="20"/>
          <w:lang w:val="ru-RU" w:eastAsia="ru-RU" w:bidi="ar-SA"/>
        </w:rPr>
        <w:t>карты (</w:t>
      </w:r>
      <w:proofErr w:type="spellStart"/>
      <w:r w:rsidR="00097A93">
        <w:rPr>
          <w:rFonts w:ascii="Calibri Light" w:eastAsia="Times New Roman" w:hAnsi="Calibri Light" w:cs="Calibri Light"/>
          <w:color w:val="000000"/>
          <w:sz w:val="20"/>
          <w:szCs w:val="20"/>
          <w:lang w:eastAsia="ru-RU" w:bidi="ar-SA"/>
        </w:rPr>
        <w:t>Yandex</w:t>
      </w:r>
      <w:proofErr w:type="spellEnd"/>
      <w:r w:rsidRPr="00097A93">
        <w:rPr>
          <w:rFonts w:ascii="Calibri Light" w:eastAsia="Times New Roman" w:hAnsi="Calibri Light" w:cs="Calibri Light"/>
          <w:color w:val="000000"/>
          <w:sz w:val="20"/>
          <w:szCs w:val="20"/>
          <w:lang w:val="ru-RU" w:eastAsia="ru-RU" w:bidi="ar-SA"/>
        </w:rPr>
        <w:t xml:space="preserve">, </w:t>
      </w:r>
      <w:r w:rsidR="00097A93">
        <w:rPr>
          <w:rFonts w:ascii="Calibri Light" w:eastAsia="Times New Roman" w:hAnsi="Calibri Light" w:cs="Calibri Light"/>
          <w:color w:val="000000"/>
          <w:sz w:val="20"/>
          <w:szCs w:val="20"/>
          <w:lang w:eastAsia="ru-RU" w:bidi="ar-SA"/>
        </w:rPr>
        <w:t>Google</w:t>
      </w:r>
      <w:r w:rsidRPr="00097A93">
        <w:rPr>
          <w:rFonts w:ascii="Calibri Light" w:eastAsia="Times New Roman" w:hAnsi="Calibri Light" w:cs="Calibri Light"/>
          <w:color w:val="000000"/>
          <w:sz w:val="20"/>
          <w:szCs w:val="20"/>
          <w:lang w:val="ru-RU" w:eastAsia="ru-RU" w:bidi="ar-SA"/>
        </w:rPr>
        <w:t>), добиться добавления адреса в различные справочники в Интернете. Очень часто справочная информация добавляется совершенно бесплатно. Далее необходимо создать сайт, страничку в социальных сетях и подключить сервисы по контекстной рекламе.</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Во-вторых, необходимо расклеить объявления по району, о том, что открылась новая ветеринарная клиника.</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proofErr w:type="spellStart"/>
      <w:r w:rsidRPr="00097A93">
        <w:rPr>
          <w:rFonts w:ascii="Calibri Light" w:eastAsia="Times New Roman" w:hAnsi="Calibri Light" w:cs="Calibri Light"/>
          <w:color w:val="000000"/>
          <w:sz w:val="20"/>
          <w:szCs w:val="20"/>
          <w:lang w:val="ru-RU" w:eastAsia="ru-RU" w:bidi="ar-SA"/>
        </w:rPr>
        <w:t>В-третих</w:t>
      </w:r>
      <w:proofErr w:type="spellEnd"/>
      <w:r w:rsidRPr="00097A93">
        <w:rPr>
          <w:rFonts w:ascii="Calibri Light" w:eastAsia="Times New Roman" w:hAnsi="Calibri Light" w:cs="Calibri Light"/>
          <w:color w:val="000000"/>
          <w:sz w:val="20"/>
          <w:szCs w:val="20"/>
          <w:lang w:val="ru-RU" w:eastAsia="ru-RU" w:bidi="ar-SA"/>
        </w:rPr>
        <w:t xml:space="preserve">, на остановках и ближайших местах скопления людей можно раздавать </w:t>
      </w:r>
      <w:proofErr w:type="spellStart"/>
      <w:r w:rsidRPr="00097A93">
        <w:rPr>
          <w:rFonts w:ascii="Calibri Light" w:eastAsia="Times New Roman" w:hAnsi="Calibri Light" w:cs="Calibri Light"/>
          <w:color w:val="000000"/>
          <w:sz w:val="20"/>
          <w:szCs w:val="20"/>
          <w:lang w:val="ru-RU" w:eastAsia="ru-RU" w:bidi="ar-SA"/>
        </w:rPr>
        <w:t>флайеры</w:t>
      </w:r>
      <w:proofErr w:type="spellEnd"/>
      <w:r w:rsidRPr="00097A93">
        <w:rPr>
          <w:rFonts w:ascii="Calibri Light" w:eastAsia="Times New Roman" w:hAnsi="Calibri Light" w:cs="Calibri Light"/>
          <w:color w:val="000000"/>
          <w:sz w:val="20"/>
          <w:szCs w:val="20"/>
          <w:lang w:val="ru-RU" w:eastAsia="ru-RU" w:bidi="ar-SA"/>
        </w:rPr>
        <w:t xml:space="preserve"> с информацией и схемой проезда до клиники.</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В-четвертых, можно воспользоваться рекламой на радио и телевидении.</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В-пятых, подключить систему лояльности для постоянных клиентов (скидки или бонус</w:t>
      </w:r>
      <w:proofErr w:type="gramStart"/>
      <w:r w:rsidR="00097A93">
        <w:rPr>
          <w:rFonts w:ascii="Calibri Light" w:eastAsia="Times New Roman" w:hAnsi="Calibri Light" w:cs="Calibri Light"/>
          <w:color w:val="000000"/>
          <w:sz w:val="20"/>
          <w:szCs w:val="20"/>
          <w:lang w:eastAsia="ru-RU" w:bidi="ar-SA"/>
        </w:rPr>
        <w:t>s</w:t>
      </w:r>
      <w:proofErr w:type="gramEnd"/>
      <w:r w:rsidRPr="00097A93">
        <w:rPr>
          <w:rFonts w:ascii="Calibri Light" w:eastAsia="Times New Roman" w:hAnsi="Calibri Light" w:cs="Calibri Light"/>
          <w:color w:val="000000"/>
          <w:sz w:val="20"/>
          <w:szCs w:val="20"/>
          <w:lang w:val="ru-RU" w:eastAsia="ru-RU" w:bidi="ar-SA"/>
        </w:rPr>
        <w:t xml:space="preserve"> на следующий прием).</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Также можно участвовать в различных благотворительных акциях. Так как все еще в России большое число бездомных животных, которые нуждаются в помощи, то можно устраивать дни приема таких животных (которых будут приводить неравнодушные люди) совершенно бесплатно, рассказывая об этом в </w:t>
      </w:r>
      <w:proofErr w:type="spellStart"/>
      <w:r w:rsidRPr="00097A93">
        <w:rPr>
          <w:rFonts w:ascii="Calibri Light" w:eastAsia="Times New Roman" w:hAnsi="Calibri Light" w:cs="Calibri Light"/>
          <w:color w:val="000000"/>
          <w:sz w:val="20"/>
          <w:szCs w:val="20"/>
          <w:lang w:val="ru-RU" w:eastAsia="ru-RU" w:bidi="ar-SA"/>
        </w:rPr>
        <w:t>соцсетях</w:t>
      </w:r>
      <w:proofErr w:type="spellEnd"/>
      <w:r w:rsidRPr="00097A93">
        <w:rPr>
          <w:rFonts w:ascii="Calibri Light" w:eastAsia="Times New Roman" w:hAnsi="Calibri Light" w:cs="Calibri Light"/>
          <w:color w:val="000000"/>
          <w:sz w:val="20"/>
          <w:szCs w:val="20"/>
          <w:lang w:val="ru-RU" w:eastAsia="ru-RU" w:bidi="ar-SA"/>
        </w:rPr>
        <w:t>, иногда лечение начинают спонсировать спонсоры. Такие мероприятия увеличиваю доверие людей к клинике.</w:t>
      </w:r>
    </w:p>
    <w:p w:rsidR="0083163A" w:rsidRPr="00097A93" w:rsidRDefault="0083163A" w:rsidP="00097A93">
      <w:pPr>
        <w:pStyle w:val="2"/>
        <w:spacing w:after="120"/>
        <w:rPr>
          <w:rFonts w:ascii="Calibri Light" w:hAnsi="Calibri Light" w:cs="Calibri Light"/>
          <w:lang w:val="ru-RU" w:eastAsia="ru-RU" w:bidi="ar-SA"/>
        </w:rPr>
      </w:pPr>
      <w:bookmarkStart w:id="4" w:name="5-plan-proizvodstva"/>
      <w:bookmarkEnd w:id="4"/>
      <w:r w:rsidRPr="00097A93">
        <w:rPr>
          <w:rFonts w:ascii="Calibri Light" w:hAnsi="Calibri Light" w:cs="Calibri Light"/>
          <w:lang w:val="ru-RU" w:eastAsia="ru-RU" w:bidi="ar-SA"/>
        </w:rPr>
        <w:t>5. План производства</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lastRenderedPageBreak/>
        <w:t>Для открытия ветеринарной клиники необходимо пройти ряд этапов:</w:t>
      </w:r>
    </w:p>
    <w:p w:rsidR="0083163A" w:rsidRPr="00097A93" w:rsidRDefault="0083163A" w:rsidP="00097A93">
      <w:pPr>
        <w:numPr>
          <w:ilvl w:val="0"/>
          <w:numId w:val="12"/>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Регистраци</w:t>
      </w:r>
      <w:r w:rsidR="00097A93">
        <w:rPr>
          <w:rFonts w:ascii="Calibri Light" w:eastAsia="Times New Roman" w:hAnsi="Calibri Light" w:cs="Calibri Light"/>
          <w:color w:val="000000"/>
          <w:sz w:val="20"/>
          <w:szCs w:val="20"/>
          <w:lang w:val="ru-RU" w:eastAsia="ru-RU" w:bidi="ar-SA"/>
        </w:rPr>
        <w:t>ю</w:t>
      </w:r>
      <w:proofErr w:type="gramStart"/>
      <w:r w:rsidR="00097A93" w:rsidRPr="00097A93">
        <w:rPr>
          <w:rFonts w:ascii="Calibri Light" w:eastAsia="Times New Roman" w:hAnsi="Calibri Light" w:cs="Calibri Light"/>
          <w:color w:val="000000"/>
          <w:sz w:val="20"/>
          <w:szCs w:val="20"/>
          <w:lang w:val="ru-RU" w:eastAsia="ru-RU" w:bidi="ar-SA"/>
        </w:rPr>
        <w:t>.</w:t>
      </w:r>
      <w:proofErr w:type="gramEnd"/>
      <w:r w:rsidRPr="00097A93">
        <w:rPr>
          <w:rFonts w:ascii="Calibri Light" w:eastAsia="Times New Roman" w:hAnsi="Calibri Light" w:cs="Calibri Light"/>
          <w:color w:val="000000"/>
          <w:sz w:val="20"/>
          <w:szCs w:val="20"/>
          <w:lang w:val="ru-RU" w:eastAsia="ru-RU" w:bidi="ar-SA"/>
        </w:rPr>
        <w:t xml:space="preserve"> </w:t>
      </w:r>
      <w:proofErr w:type="gramStart"/>
      <w:r w:rsidRPr="00097A93">
        <w:rPr>
          <w:rFonts w:ascii="Calibri Light" w:eastAsia="Times New Roman" w:hAnsi="Calibri Light" w:cs="Calibri Light"/>
          <w:color w:val="000000"/>
          <w:sz w:val="20"/>
          <w:szCs w:val="20"/>
          <w:lang w:val="ru-RU" w:eastAsia="ru-RU" w:bidi="ar-SA"/>
        </w:rPr>
        <w:t>б</w:t>
      </w:r>
      <w:proofErr w:type="gramEnd"/>
      <w:r w:rsidRPr="00097A93">
        <w:rPr>
          <w:rFonts w:ascii="Calibri Light" w:eastAsia="Times New Roman" w:hAnsi="Calibri Light" w:cs="Calibri Light"/>
          <w:color w:val="000000"/>
          <w:sz w:val="20"/>
          <w:szCs w:val="20"/>
          <w:lang w:val="ru-RU" w:eastAsia="ru-RU" w:bidi="ar-SA"/>
        </w:rPr>
        <w:t>изнеса в качестве Индивидуального предпринимателя</w:t>
      </w:r>
      <w:r w:rsidR="00097A93" w:rsidRPr="00097A93">
        <w:rPr>
          <w:rFonts w:ascii="Calibri Light" w:eastAsia="Times New Roman" w:hAnsi="Calibri Light" w:cs="Calibri Light"/>
          <w:color w:val="000000"/>
          <w:sz w:val="20"/>
          <w:szCs w:val="20"/>
          <w:lang w:val="ru-RU" w:eastAsia="ru-RU" w:bidi="ar-SA"/>
        </w:rPr>
        <w:t xml:space="preserve"> (</w:t>
      </w:r>
      <w:r w:rsidRPr="00097A93">
        <w:rPr>
          <w:rFonts w:ascii="Calibri Light" w:eastAsia="Times New Roman" w:hAnsi="Calibri Light" w:cs="Calibri Light"/>
          <w:color w:val="000000"/>
          <w:sz w:val="20"/>
          <w:szCs w:val="20"/>
          <w:lang w:val="ru-RU" w:eastAsia="ru-RU" w:bidi="ar-SA"/>
        </w:rPr>
        <w:t xml:space="preserve">система налогообложения будет упрощенная </w:t>
      </w:r>
      <w:r w:rsidR="00097A93">
        <w:rPr>
          <w:rFonts w:ascii="Calibri Light" w:eastAsia="Times New Roman" w:hAnsi="Calibri Light" w:cs="Calibri Light"/>
          <w:color w:val="000000"/>
          <w:sz w:val="20"/>
          <w:szCs w:val="20"/>
          <w:lang w:val="ru-RU" w:eastAsia="ru-RU" w:bidi="ar-SA"/>
        </w:rPr>
        <w:t>«Доходы» с налоговой ставкой 6%</w:t>
      </w:r>
      <w:r w:rsidR="00097A93" w:rsidRPr="00097A93">
        <w:rPr>
          <w:rFonts w:ascii="Calibri Light" w:eastAsia="Times New Roman" w:hAnsi="Calibri Light" w:cs="Calibri Light"/>
          <w:color w:val="000000"/>
          <w:sz w:val="20"/>
          <w:szCs w:val="20"/>
          <w:lang w:val="ru-RU" w:eastAsia="ru-RU" w:bidi="ar-SA"/>
        </w:rPr>
        <w:t>)</w:t>
      </w:r>
      <w:r w:rsidR="00097A93">
        <w:rPr>
          <w:rFonts w:ascii="Calibri Light" w:eastAsia="Times New Roman" w:hAnsi="Calibri Light" w:cs="Calibri Light"/>
          <w:color w:val="000000"/>
          <w:sz w:val="20"/>
          <w:szCs w:val="20"/>
          <w:lang w:val="ru-RU" w:eastAsia="ru-RU" w:bidi="ar-SA"/>
        </w:rPr>
        <w:t>.</w:t>
      </w:r>
    </w:p>
    <w:p w:rsidR="0083163A" w:rsidRPr="00097A93" w:rsidRDefault="0083163A" w:rsidP="00097A93">
      <w:pPr>
        <w:numPr>
          <w:ilvl w:val="0"/>
          <w:numId w:val="12"/>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Поиск и подбор помещения.</w:t>
      </w:r>
    </w:p>
    <w:p w:rsidR="0083163A" w:rsidRPr="00097A93" w:rsidRDefault="0083163A" w:rsidP="00097A93">
      <w:pPr>
        <w:numPr>
          <w:ilvl w:val="0"/>
          <w:numId w:val="12"/>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 xml:space="preserve">Получение разрешений на помещение и ремонт. </w:t>
      </w:r>
      <w:proofErr w:type="gramStart"/>
      <w:r w:rsidR="00097A93">
        <w:rPr>
          <w:rFonts w:ascii="Calibri Light" w:eastAsia="Times New Roman" w:hAnsi="Calibri Light" w:cs="Calibri Light"/>
          <w:color w:val="000000"/>
          <w:sz w:val="20"/>
          <w:szCs w:val="20"/>
          <w:lang w:val="ru-RU" w:eastAsia="ru-RU" w:bidi="ar-SA"/>
        </w:rPr>
        <w:t>Поскольку</w:t>
      </w:r>
      <w:r w:rsidRPr="00097A93">
        <w:rPr>
          <w:rFonts w:ascii="Calibri Light" w:eastAsia="Times New Roman" w:hAnsi="Calibri Light" w:cs="Calibri Light"/>
          <w:color w:val="000000"/>
          <w:sz w:val="20"/>
          <w:szCs w:val="20"/>
          <w:lang w:val="ru-RU" w:eastAsia="ru-RU" w:bidi="ar-SA"/>
        </w:rPr>
        <w:t xml:space="preserve"> клиника является лечебным заведением, то ремонт и отделка должны быть </w:t>
      </w:r>
      <w:r w:rsidR="00097A93">
        <w:rPr>
          <w:rFonts w:ascii="Calibri Light" w:eastAsia="Times New Roman" w:hAnsi="Calibri Light" w:cs="Calibri Light"/>
          <w:color w:val="000000"/>
          <w:sz w:val="20"/>
          <w:szCs w:val="20"/>
          <w:lang w:val="ru-RU" w:eastAsia="ru-RU" w:bidi="ar-SA"/>
        </w:rPr>
        <w:t>выполнены в</w:t>
      </w:r>
      <w:r w:rsidRPr="00097A93">
        <w:rPr>
          <w:rFonts w:ascii="Calibri Light" w:eastAsia="Times New Roman" w:hAnsi="Calibri Light" w:cs="Calibri Light"/>
          <w:color w:val="000000"/>
          <w:sz w:val="20"/>
          <w:szCs w:val="20"/>
          <w:lang w:val="ru-RU" w:eastAsia="ru-RU" w:bidi="ar-SA"/>
        </w:rPr>
        <w:t> соответствии с действующим ГОСТ.</w:t>
      </w:r>
      <w:proofErr w:type="gramEnd"/>
      <w:r w:rsidR="00097A93">
        <w:rPr>
          <w:rFonts w:ascii="Calibri Light" w:eastAsia="Times New Roman" w:hAnsi="Calibri Light" w:cs="Calibri Light"/>
          <w:color w:val="000000"/>
          <w:sz w:val="20"/>
          <w:szCs w:val="20"/>
          <w:lang w:val="ru-RU" w:eastAsia="ru-RU" w:bidi="ar-SA"/>
        </w:rPr>
        <w:t xml:space="preserve"> Т</w:t>
      </w:r>
      <w:r w:rsidRPr="00097A93">
        <w:rPr>
          <w:rFonts w:ascii="Calibri Light" w:eastAsia="Times New Roman" w:hAnsi="Calibri Light" w:cs="Calibri Light"/>
          <w:color w:val="000000"/>
          <w:sz w:val="20"/>
          <w:szCs w:val="20"/>
          <w:lang w:val="ru-RU" w:eastAsia="ru-RU" w:bidi="ar-SA"/>
        </w:rPr>
        <w:t>ребуются большие вложения на ремонт по стандартам, поэтому иногда целесообразнее выкупить помещение в собственность.</w:t>
      </w:r>
    </w:p>
    <w:p w:rsidR="0083163A" w:rsidRPr="00097A93" w:rsidRDefault="0083163A" w:rsidP="00097A93">
      <w:pPr>
        <w:numPr>
          <w:ilvl w:val="0"/>
          <w:numId w:val="12"/>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Подбор поставщиков, закупка оборудования и медикаментов. Проверка на качество и подлинность.</w:t>
      </w:r>
    </w:p>
    <w:p w:rsidR="0083163A" w:rsidRPr="00097A93" w:rsidRDefault="0083163A" w:rsidP="00097A93">
      <w:pPr>
        <w:numPr>
          <w:ilvl w:val="0"/>
          <w:numId w:val="12"/>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Подбор персонала с учетом требований ветеринарной клиники.</w:t>
      </w:r>
    </w:p>
    <w:p w:rsidR="0083163A" w:rsidRPr="00097A93" w:rsidRDefault="0083163A" w:rsidP="00097A93">
      <w:pPr>
        <w:numPr>
          <w:ilvl w:val="0"/>
          <w:numId w:val="12"/>
        </w:numPr>
        <w:shd w:val="clear" w:color="auto" w:fill="FFFFFF"/>
        <w:spacing w:before="100" w:beforeAutospacing="1"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Начало проведения маркетинговой кампании и открытие ветеринарной клиники.</w:t>
      </w:r>
    </w:p>
    <w:p w:rsidR="0083163A" w:rsidRPr="00097A93" w:rsidRDefault="0083163A" w:rsidP="00097A93">
      <w:pPr>
        <w:pStyle w:val="2"/>
        <w:spacing w:after="120"/>
        <w:rPr>
          <w:rFonts w:ascii="Calibri Light" w:hAnsi="Calibri Light" w:cs="Calibri Light"/>
          <w:lang w:val="ru-RU" w:eastAsia="ru-RU" w:bidi="ar-SA"/>
        </w:rPr>
      </w:pPr>
      <w:bookmarkStart w:id="5" w:name="6-organizacionna"/>
      <w:bookmarkEnd w:id="5"/>
      <w:r w:rsidRPr="00097A93">
        <w:rPr>
          <w:rFonts w:ascii="Calibri Light" w:hAnsi="Calibri Light" w:cs="Calibri Light"/>
          <w:lang w:val="ru-RU" w:eastAsia="ru-RU" w:bidi="ar-SA"/>
        </w:rPr>
        <w:t>6. Организационная структура</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 штате ветеринарной клиники должно быть не менее пяти человек. Ключевым сотрудником будет ветеринарный врач, в штате их должно быть, как минимум двое, которые будут работать посменно. Ветеринарный врач должен иметь одну из трех категорий, которые присваиваются врачам. Любая категория подтверждает наличие высшего образования по специальности «Ветеринария» и наличие/либо отсутствие опыта работы. К обязанностям ветеринарного врача будет входить оказание тех медицинских услуг, которые включены в прайс-лист клиники.</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Владелец клиники (ветеринар или человек, не имеющий ветеринарного образования), должен отвечать за оперативные и организационные задачи, за поиск и подбор персонала, маркетинговую кампанию и находить поставщиков медикаментов. Он может не быть в штате клиники и получать только дивиденды от прибыли.</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Ветеринарные врачи будут иметь оклад и проценты от выручки организации.</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Также в штат потребуется два администратора-кассира, которые будут встречать посетителей, оформлять договоры, осуществлять расчеты с покупателями, а также отвечать на телефонные звонки.</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Для поддержания чистоты в клинике потребуется уборщица со свободным графиком работы. Бухгалтер (бухгалтерская компания) будет работать удаленно, в связи с небольшим объемом работы.</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Расчет фонда оплаты труда представлен в таблице:</w:t>
      </w:r>
    </w:p>
    <w:tbl>
      <w:tblPr>
        <w:tblW w:w="9356" w:type="dxa"/>
        <w:tblInd w:w="63" w:type="dxa"/>
        <w:tblCellMar>
          <w:top w:w="75" w:type="dxa"/>
          <w:left w:w="75" w:type="dxa"/>
          <w:bottom w:w="75" w:type="dxa"/>
          <w:right w:w="75" w:type="dxa"/>
        </w:tblCellMar>
        <w:tblLook w:val="04A0"/>
      </w:tblPr>
      <w:tblGrid>
        <w:gridCol w:w="3948"/>
        <w:gridCol w:w="1864"/>
        <w:gridCol w:w="1843"/>
        <w:gridCol w:w="1701"/>
      </w:tblGrid>
      <w:tr w:rsidR="0083163A" w:rsidRPr="00097A93" w:rsidTr="00097A93">
        <w:trPr>
          <w:trHeight w:val="614"/>
        </w:trPr>
        <w:tc>
          <w:tcPr>
            <w:tcW w:w="39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Постоянные расходы</w:t>
            </w:r>
          </w:p>
        </w:tc>
        <w:tc>
          <w:tcPr>
            <w:tcW w:w="1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Оклад</w:t>
            </w:r>
            <w:r w:rsidR="00097A93">
              <w:rPr>
                <w:rFonts w:ascii="Calibri Light" w:eastAsia="Times New Roman" w:hAnsi="Calibri Light" w:cs="Calibri Light"/>
                <w:b/>
                <w:bCs/>
                <w:sz w:val="20"/>
                <w:szCs w:val="20"/>
                <w:lang w:val="ru-RU" w:eastAsia="ru-RU" w:bidi="ar-SA"/>
              </w:rPr>
              <w:t>, руб.</w:t>
            </w:r>
          </w:p>
        </w:tc>
        <w:tc>
          <w:tcPr>
            <w:tcW w:w="184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Количество сотрудников</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Сумма</w:t>
            </w:r>
            <w:r w:rsidR="00097A93">
              <w:rPr>
                <w:rFonts w:ascii="Calibri Light" w:eastAsia="Times New Roman" w:hAnsi="Calibri Light" w:cs="Calibri Light"/>
                <w:b/>
                <w:bCs/>
                <w:sz w:val="20"/>
                <w:szCs w:val="20"/>
                <w:lang w:val="ru-RU" w:eastAsia="ru-RU" w:bidi="ar-SA"/>
              </w:rPr>
              <w:t>, руб.</w:t>
            </w:r>
          </w:p>
        </w:tc>
      </w:tr>
      <w:tr w:rsidR="0083163A" w:rsidRPr="00097A93" w:rsidTr="00097A93">
        <w:trPr>
          <w:trHeight w:val="313"/>
        </w:trPr>
        <w:tc>
          <w:tcPr>
            <w:tcW w:w="39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Администратор-кассир</w:t>
            </w:r>
          </w:p>
        </w:tc>
        <w:tc>
          <w:tcPr>
            <w:tcW w:w="1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25 000</w:t>
            </w:r>
          </w:p>
        </w:tc>
        <w:tc>
          <w:tcPr>
            <w:tcW w:w="184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2</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50 000</w:t>
            </w:r>
          </w:p>
        </w:tc>
      </w:tr>
      <w:tr w:rsidR="0083163A" w:rsidRPr="00097A93" w:rsidTr="00097A93">
        <w:trPr>
          <w:trHeight w:val="313"/>
        </w:trPr>
        <w:tc>
          <w:tcPr>
            <w:tcW w:w="39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Ветеринар</w:t>
            </w:r>
          </w:p>
        </w:tc>
        <w:tc>
          <w:tcPr>
            <w:tcW w:w="1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40 000</w:t>
            </w:r>
          </w:p>
        </w:tc>
        <w:tc>
          <w:tcPr>
            <w:tcW w:w="184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2</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80 000</w:t>
            </w:r>
          </w:p>
        </w:tc>
      </w:tr>
      <w:tr w:rsidR="0083163A" w:rsidRPr="00097A93" w:rsidTr="00097A93">
        <w:trPr>
          <w:trHeight w:val="313"/>
        </w:trPr>
        <w:tc>
          <w:tcPr>
            <w:tcW w:w="39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Уборщица</w:t>
            </w:r>
          </w:p>
        </w:tc>
        <w:tc>
          <w:tcPr>
            <w:tcW w:w="1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15 000</w:t>
            </w:r>
          </w:p>
        </w:tc>
        <w:tc>
          <w:tcPr>
            <w:tcW w:w="184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15 000</w:t>
            </w:r>
          </w:p>
        </w:tc>
      </w:tr>
      <w:tr w:rsidR="0083163A" w:rsidRPr="00097A93" w:rsidTr="00097A93">
        <w:trPr>
          <w:trHeight w:val="313"/>
        </w:trPr>
        <w:tc>
          <w:tcPr>
            <w:tcW w:w="39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Страховые взносы</w:t>
            </w:r>
          </w:p>
        </w:tc>
        <w:tc>
          <w:tcPr>
            <w:tcW w:w="1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p>
        </w:tc>
        <w:tc>
          <w:tcPr>
            <w:tcW w:w="184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43 500</w:t>
            </w:r>
          </w:p>
        </w:tc>
      </w:tr>
      <w:tr w:rsidR="0083163A" w:rsidRPr="00097A93" w:rsidTr="00097A93">
        <w:trPr>
          <w:trHeight w:val="313"/>
        </w:trPr>
        <w:tc>
          <w:tcPr>
            <w:tcW w:w="39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Итого ФОТ</w:t>
            </w:r>
          </w:p>
        </w:tc>
        <w:tc>
          <w:tcPr>
            <w:tcW w:w="18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p>
        </w:tc>
        <w:tc>
          <w:tcPr>
            <w:tcW w:w="184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188 500</w:t>
            </w:r>
          </w:p>
        </w:tc>
      </w:tr>
    </w:tbl>
    <w:p w:rsidR="0083163A" w:rsidRPr="00097A93" w:rsidRDefault="0083163A" w:rsidP="00097A93">
      <w:pPr>
        <w:shd w:val="clear" w:color="auto" w:fill="FFFFFF"/>
        <w:spacing w:before="120"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Полный расчет ФОТ на 24 месяца с учетом премиальной части и </w:t>
      </w:r>
      <w:r w:rsidR="00097A93">
        <w:rPr>
          <w:rFonts w:ascii="Calibri Light" w:eastAsia="Times New Roman" w:hAnsi="Calibri Light" w:cs="Calibri Light"/>
          <w:color w:val="000000"/>
          <w:sz w:val="20"/>
          <w:szCs w:val="20"/>
          <w:lang w:val="ru-RU" w:eastAsia="ru-RU" w:bidi="ar-SA"/>
        </w:rPr>
        <w:t>страховых</w:t>
      </w:r>
      <w:r w:rsidRPr="00097A93">
        <w:rPr>
          <w:rFonts w:ascii="Calibri Light" w:eastAsia="Times New Roman" w:hAnsi="Calibri Light" w:cs="Calibri Light"/>
          <w:color w:val="000000"/>
          <w:sz w:val="20"/>
          <w:szCs w:val="20"/>
          <w:lang w:val="ru-RU" w:eastAsia="ru-RU" w:bidi="ar-SA"/>
        </w:rPr>
        <w:t xml:space="preserve"> взносов представлен в финансовой модели.</w:t>
      </w:r>
    </w:p>
    <w:p w:rsidR="0083163A" w:rsidRPr="00097A93" w:rsidRDefault="0083163A" w:rsidP="00097A93">
      <w:pPr>
        <w:pStyle w:val="2"/>
        <w:spacing w:after="120"/>
        <w:rPr>
          <w:rFonts w:ascii="Calibri Light" w:hAnsi="Calibri Light" w:cs="Calibri Light"/>
          <w:lang w:val="ru-RU" w:eastAsia="ru-RU" w:bidi="ar-SA"/>
        </w:rPr>
      </w:pPr>
      <w:bookmarkStart w:id="6" w:name="7-finansovyy-plan"/>
      <w:bookmarkEnd w:id="6"/>
      <w:r w:rsidRPr="00097A93">
        <w:rPr>
          <w:rFonts w:ascii="Calibri Light" w:hAnsi="Calibri Light" w:cs="Calibri Light"/>
          <w:lang w:val="ru-RU" w:eastAsia="ru-RU" w:bidi="ar-SA"/>
        </w:rPr>
        <w:t>7. Финансовый план</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Инвестиционные затраты на открытие данного бизнеса составляют 920 600 рублей.</w:t>
      </w:r>
    </w:p>
    <w:p w:rsidR="0083163A"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Полный перечень инвестиций на открытие ветеринарной клиники представлен в таблице:</w:t>
      </w:r>
    </w:p>
    <w:p w:rsidR="00097A93" w:rsidRPr="00097A93" w:rsidRDefault="00097A93"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p>
    <w:tbl>
      <w:tblPr>
        <w:tblW w:w="9356" w:type="dxa"/>
        <w:tblInd w:w="63" w:type="dxa"/>
        <w:tblCellMar>
          <w:top w:w="75" w:type="dxa"/>
          <w:left w:w="75" w:type="dxa"/>
          <w:bottom w:w="75" w:type="dxa"/>
          <w:right w:w="75" w:type="dxa"/>
        </w:tblCellMar>
        <w:tblLook w:val="04A0"/>
      </w:tblPr>
      <w:tblGrid>
        <w:gridCol w:w="6862"/>
        <w:gridCol w:w="2494"/>
      </w:tblGrid>
      <w:tr w:rsidR="00097A93" w:rsidRPr="00097A93" w:rsidTr="00097A93">
        <w:trPr>
          <w:trHeight w:val="301"/>
        </w:trPr>
        <w:tc>
          <w:tcPr>
            <w:tcW w:w="68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97A93" w:rsidRPr="00097A93" w:rsidRDefault="00097A93" w:rsidP="00097A93">
            <w:pPr>
              <w:spacing w:after="0" w:line="240" w:lineRule="auto"/>
              <w:jc w:val="center"/>
              <w:rPr>
                <w:rFonts w:ascii="Calibri Light" w:eastAsia="Times New Roman" w:hAnsi="Calibri Light" w:cs="Calibri Light"/>
                <w:b/>
                <w:sz w:val="20"/>
                <w:szCs w:val="20"/>
                <w:lang w:val="ru-RU" w:eastAsia="ru-RU" w:bidi="ar-SA"/>
              </w:rPr>
            </w:pPr>
            <w:r w:rsidRPr="00097A93">
              <w:rPr>
                <w:rFonts w:ascii="Calibri Light" w:eastAsia="Times New Roman" w:hAnsi="Calibri Light" w:cs="Calibri Light"/>
                <w:b/>
                <w:sz w:val="20"/>
                <w:szCs w:val="20"/>
                <w:lang w:val="ru-RU" w:eastAsia="ru-RU" w:bidi="ar-SA"/>
              </w:rPr>
              <w:lastRenderedPageBreak/>
              <w:t>Статья расходов</w:t>
            </w:r>
          </w:p>
        </w:tc>
        <w:tc>
          <w:tcPr>
            <w:tcW w:w="249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097A93" w:rsidRPr="00097A93" w:rsidRDefault="00097A93" w:rsidP="00097A93">
            <w:pPr>
              <w:spacing w:after="0" w:line="240" w:lineRule="auto"/>
              <w:jc w:val="center"/>
              <w:rPr>
                <w:rFonts w:ascii="Calibri Light" w:eastAsia="Times New Roman" w:hAnsi="Calibri Light" w:cs="Calibri Light"/>
                <w:b/>
                <w:sz w:val="20"/>
                <w:szCs w:val="20"/>
                <w:lang w:val="ru-RU" w:eastAsia="ru-RU" w:bidi="ar-SA"/>
              </w:rPr>
            </w:pPr>
            <w:r w:rsidRPr="00097A93">
              <w:rPr>
                <w:rFonts w:ascii="Calibri Light" w:eastAsia="Times New Roman" w:hAnsi="Calibri Light" w:cs="Calibri Light"/>
                <w:b/>
                <w:sz w:val="20"/>
                <w:szCs w:val="20"/>
                <w:lang w:val="ru-RU" w:eastAsia="ru-RU" w:bidi="ar-SA"/>
              </w:rPr>
              <w:t>Сумма, руб.</w:t>
            </w:r>
          </w:p>
        </w:tc>
      </w:tr>
      <w:tr w:rsidR="0083163A" w:rsidRPr="00097A93" w:rsidTr="00097A93">
        <w:trPr>
          <w:trHeight w:val="301"/>
        </w:trPr>
        <w:tc>
          <w:tcPr>
            <w:tcW w:w="68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Регистрация, включая получение всех разрешений</w:t>
            </w:r>
          </w:p>
        </w:tc>
        <w:tc>
          <w:tcPr>
            <w:tcW w:w="249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40 000</w:t>
            </w:r>
          </w:p>
        </w:tc>
      </w:tr>
      <w:tr w:rsidR="0083163A" w:rsidRPr="00097A93" w:rsidTr="00097A93">
        <w:trPr>
          <w:trHeight w:val="301"/>
        </w:trPr>
        <w:tc>
          <w:tcPr>
            <w:tcW w:w="68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Ремонт</w:t>
            </w:r>
          </w:p>
        </w:tc>
        <w:tc>
          <w:tcPr>
            <w:tcW w:w="249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500 000</w:t>
            </w:r>
          </w:p>
        </w:tc>
      </w:tr>
      <w:tr w:rsidR="0083163A" w:rsidRPr="00097A93" w:rsidTr="00097A93">
        <w:trPr>
          <w:trHeight w:val="301"/>
        </w:trPr>
        <w:tc>
          <w:tcPr>
            <w:tcW w:w="68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Вывеска</w:t>
            </w:r>
          </w:p>
        </w:tc>
        <w:tc>
          <w:tcPr>
            <w:tcW w:w="249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30 000</w:t>
            </w:r>
          </w:p>
        </w:tc>
      </w:tr>
      <w:tr w:rsidR="0083163A" w:rsidRPr="00097A93" w:rsidTr="00097A93">
        <w:trPr>
          <w:trHeight w:val="301"/>
        </w:trPr>
        <w:tc>
          <w:tcPr>
            <w:tcW w:w="68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Рекламные материалы</w:t>
            </w:r>
          </w:p>
        </w:tc>
        <w:tc>
          <w:tcPr>
            <w:tcW w:w="249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15 000</w:t>
            </w:r>
          </w:p>
        </w:tc>
      </w:tr>
      <w:tr w:rsidR="0083163A" w:rsidRPr="00097A93" w:rsidTr="00097A93">
        <w:trPr>
          <w:trHeight w:val="301"/>
        </w:trPr>
        <w:tc>
          <w:tcPr>
            <w:tcW w:w="68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Аренда на время ремонта</w:t>
            </w:r>
          </w:p>
        </w:tc>
        <w:tc>
          <w:tcPr>
            <w:tcW w:w="249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70 000</w:t>
            </w:r>
          </w:p>
        </w:tc>
      </w:tr>
      <w:tr w:rsidR="0083163A" w:rsidRPr="00097A93" w:rsidTr="00097A93">
        <w:trPr>
          <w:trHeight w:val="301"/>
        </w:trPr>
        <w:tc>
          <w:tcPr>
            <w:tcW w:w="68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Закупка оборудования</w:t>
            </w:r>
          </w:p>
        </w:tc>
        <w:tc>
          <w:tcPr>
            <w:tcW w:w="249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255 600</w:t>
            </w:r>
          </w:p>
        </w:tc>
      </w:tr>
      <w:tr w:rsidR="0083163A" w:rsidRPr="00097A93" w:rsidTr="00097A93">
        <w:trPr>
          <w:trHeight w:val="301"/>
        </w:trPr>
        <w:tc>
          <w:tcPr>
            <w:tcW w:w="68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Прочее</w:t>
            </w:r>
          </w:p>
        </w:tc>
        <w:tc>
          <w:tcPr>
            <w:tcW w:w="249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10 000</w:t>
            </w:r>
          </w:p>
        </w:tc>
      </w:tr>
      <w:tr w:rsidR="0083163A" w:rsidRPr="00097A93" w:rsidTr="00097A93">
        <w:trPr>
          <w:trHeight w:val="301"/>
        </w:trPr>
        <w:tc>
          <w:tcPr>
            <w:tcW w:w="68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Итого</w:t>
            </w:r>
          </w:p>
        </w:tc>
        <w:tc>
          <w:tcPr>
            <w:tcW w:w="249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920 600</w:t>
            </w:r>
          </w:p>
        </w:tc>
      </w:tr>
    </w:tbl>
    <w:p w:rsidR="0083163A" w:rsidRPr="00097A93" w:rsidRDefault="0083163A" w:rsidP="00097A93">
      <w:pPr>
        <w:shd w:val="clear" w:color="auto" w:fill="FFFFFF"/>
        <w:spacing w:before="120"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Наибольшие затраты будут связаны с ремонтом помещения, так как ремонт должен соответствовать ГОСТ, соответственно должно быть получено разрешение на размещение клиники в том или ином помещении. В связи со сложностями, потребуется большее время на ремонт, таким образом, совокупность ремонтных работ и аренды во время ремонта составят наибольшие инвестиционные затраты.</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Важными затратами также будет закупка необходимого оборудования. Необходимо выбирать качественные модели тех или иных ветеринарных инструментов, таких как УЗИ сканер и ветеринарный ИВЛ.</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Полный перечень оборудования представлен в таблице:</w:t>
      </w:r>
    </w:p>
    <w:tbl>
      <w:tblPr>
        <w:tblW w:w="9356" w:type="dxa"/>
        <w:tblInd w:w="63" w:type="dxa"/>
        <w:tblCellMar>
          <w:top w:w="75" w:type="dxa"/>
          <w:left w:w="75" w:type="dxa"/>
          <w:bottom w:w="75" w:type="dxa"/>
          <w:right w:w="75" w:type="dxa"/>
        </w:tblCellMar>
        <w:tblLook w:val="04A0"/>
      </w:tblPr>
      <w:tblGrid>
        <w:gridCol w:w="4206"/>
        <w:gridCol w:w="1748"/>
        <w:gridCol w:w="1701"/>
        <w:gridCol w:w="1701"/>
      </w:tblGrid>
      <w:tr w:rsidR="0083163A" w:rsidRPr="00097A93" w:rsidTr="00097A93">
        <w:trPr>
          <w:trHeight w:val="614"/>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Наименование</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Количество</w:t>
            </w:r>
            <w:r w:rsidR="00097A93">
              <w:rPr>
                <w:rFonts w:ascii="Calibri Light" w:eastAsia="Times New Roman" w:hAnsi="Calibri Light" w:cs="Calibri Light"/>
                <w:b/>
                <w:bCs/>
                <w:sz w:val="20"/>
                <w:szCs w:val="20"/>
                <w:lang w:val="ru-RU" w:eastAsia="ru-RU" w:bidi="ar-SA"/>
              </w:rPr>
              <w:t>, шт.</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Цена</w:t>
            </w:r>
            <w:r w:rsidR="00097A93">
              <w:rPr>
                <w:rFonts w:ascii="Calibri Light" w:eastAsia="Times New Roman" w:hAnsi="Calibri Light" w:cs="Calibri Light"/>
                <w:b/>
                <w:bCs/>
                <w:sz w:val="20"/>
                <w:szCs w:val="20"/>
                <w:lang w:val="ru-RU" w:eastAsia="ru-RU" w:bidi="ar-SA"/>
              </w:rPr>
              <w:t>, руб./шт.</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center"/>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Об</w:t>
            </w:r>
            <w:r w:rsidR="00097A93">
              <w:rPr>
                <w:rFonts w:ascii="Calibri Light" w:eastAsia="Times New Roman" w:hAnsi="Calibri Light" w:cs="Calibri Light"/>
                <w:b/>
                <w:bCs/>
                <w:sz w:val="20"/>
                <w:szCs w:val="20"/>
                <w:lang w:val="ru-RU" w:eastAsia="ru-RU" w:bidi="ar-SA"/>
              </w:rPr>
              <w:t>щ</w:t>
            </w:r>
            <w:r w:rsidRPr="00097A93">
              <w:rPr>
                <w:rFonts w:ascii="Calibri Light" w:eastAsia="Times New Roman" w:hAnsi="Calibri Light" w:cs="Calibri Light"/>
                <w:b/>
                <w:bCs/>
                <w:sz w:val="20"/>
                <w:szCs w:val="20"/>
                <w:lang w:val="ru-RU" w:eastAsia="ru-RU" w:bidi="ar-SA"/>
              </w:rPr>
              <w:t>ая сумма</w:t>
            </w:r>
            <w:r w:rsidR="00097A93">
              <w:rPr>
                <w:rFonts w:ascii="Calibri Light" w:eastAsia="Times New Roman" w:hAnsi="Calibri Light" w:cs="Calibri Light"/>
                <w:b/>
                <w:bCs/>
                <w:sz w:val="20"/>
                <w:szCs w:val="20"/>
                <w:lang w:val="ru-RU" w:eastAsia="ru-RU" w:bidi="ar-SA"/>
              </w:rPr>
              <w:t>, руб.</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Кассовый терминал (</w:t>
            </w:r>
            <w:proofErr w:type="spellStart"/>
            <w:r w:rsidRPr="00097A93">
              <w:rPr>
                <w:rFonts w:ascii="Calibri Light" w:eastAsia="Times New Roman" w:hAnsi="Calibri Light" w:cs="Calibri Light"/>
                <w:sz w:val="20"/>
                <w:szCs w:val="20"/>
                <w:lang w:val="ru-RU" w:eastAsia="ru-RU" w:bidi="ar-SA"/>
              </w:rPr>
              <w:t>онлайн</w:t>
            </w:r>
            <w:proofErr w:type="spellEnd"/>
            <w:r w:rsidRPr="00097A93">
              <w:rPr>
                <w:rFonts w:ascii="Calibri Light" w:eastAsia="Times New Roman" w:hAnsi="Calibri Light" w:cs="Calibri Light"/>
                <w:sz w:val="20"/>
                <w:szCs w:val="20"/>
                <w:lang w:val="ru-RU" w:eastAsia="ru-RU" w:bidi="ar-SA"/>
              </w:rPr>
              <w:t xml:space="preserve"> касса)</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17 000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17 000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Смотровой стол ветеринарный</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15 000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15 000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Умывальник</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2</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4 000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8 000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Шкаф для медикаментов</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2</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3 500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7 000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Весы</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10 000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10 000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ИВЛ ветеринарный</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10 000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10 000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Портативный УЗИ сканер</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20 000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20 000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Стол</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4 000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4 000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Стул</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8</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1 200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9 600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Компьютер</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30 000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30 000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Светильник медицинский</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15 000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15 000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Оборудованный туалет</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35 000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35 000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Операционный стол ветеринарный</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15 000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15 000</w:t>
            </w:r>
          </w:p>
        </w:tc>
      </w:tr>
      <w:tr w:rsidR="0083163A" w:rsidRPr="00097A93" w:rsidTr="00097A93">
        <w:trPr>
          <w:trHeight w:val="301"/>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Хирургические инструменты</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300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200</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sz w:val="20"/>
                <w:szCs w:val="20"/>
                <w:lang w:val="ru-RU" w:eastAsia="ru-RU" w:bidi="ar-SA"/>
              </w:rPr>
              <w:t>60 000</w:t>
            </w:r>
          </w:p>
        </w:tc>
      </w:tr>
      <w:tr w:rsidR="0083163A" w:rsidRPr="00097A93" w:rsidTr="00097A93">
        <w:trPr>
          <w:trHeight w:val="250"/>
        </w:trPr>
        <w:tc>
          <w:tcPr>
            <w:tcW w:w="420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Итого:</w:t>
            </w:r>
          </w:p>
        </w:tc>
        <w:tc>
          <w:tcPr>
            <w:tcW w:w="174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3163A" w:rsidRPr="00097A93" w:rsidRDefault="0083163A" w:rsidP="00097A93">
            <w:pPr>
              <w:spacing w:after="0" w:line="240" w:lineRule="auto"/>
              <w:jc w:val="right"/>
              <w:rPr>
                <w:rFonts w:ascii="Calibri Light" w:eastAsia="Times New Roman" w:hAnsi="Calibri Light" w:cs="Calibri Light"/>
                <w:sz w:val="20"/>
                <w:szCs w:val="20"/>
                <w:lang w:val="ru-RU" w:eastAsia="ru-RU" w:bidi="ar-SA"/>
              </w:rPr>
            </w:pPr>
            <w:r w:rsidRPr="00097A93">
              <w:rPr>
                <w:rFonts w:ascii="Calibri Light" w:eastAsia="Times New Roman" w:hAnsi="Calibri Light" w:cs="Calibri Light"/>
                <w:b/>
                <w:bCs/>
                <w:sz w:val="20"/>
                <w:szCs w:val="20"/>
                <w:lang w:val="ru-RU" w:eastAsia="ru-RU" w:bidi="ar-SA"/>
              </w:rPr>
              <w:t>255 600</w:t>
            </w:r>
          </w:p>
        </w:tc>
      </w:tr>
    </w:tbl>
    <w:p w:rsidR="0083163A" w:rsidRPr="00097A93" w:rsidRDefault="0083163A" w:rsidP="00097A93">
      <w:pPr>
        <w:shd w:val="clear" w:color="auto" w:fill="FFFFFF"/>
        <w:spacing w:before="120"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 xml:space="preserve">К основным ежемесячным затратам относится фонд оплаты труда, покупка препаратов и аренда помещения. За покупкой препаратов должен стоять один ответственный сотрудник из штата клиники, который будет искать выгодную качественную продукцию, отвечать за склад в клинике (проводить ежеквартальную </w:t>
      </w:r>
      <w:r w:rsidRPr="00097A93">
        <w:rPr>
          <w:rFonts w:ascii="Calibri Light" w:eastAsia="Times New Roman" w:hAnsi="Calibri Light" w:cs="Calibri Light"/>
          <w:color w:val="000000"/>
          <w:sz w:val="20"/>
          <w:szCs w:val="20"/>
          <w:lang w:val="ru-RU" w:eastAsia="ru-RU" w:bidi="ar-SA"/>
        </w:rPr>
        <w:lastRenderedPageBreak/>
        <w:t>инвентаризацию совместно с бухгалтером) и проверять срок годности тех или иных препаратов. Также к ежемесячным расходам относятся реклама, коммунальные услуги, работа бухгалтера и непредвиденные расходы, которые могут возникать в различных ситуациях.</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План продажу на 24 месяца с учетом сезонности, прогноз эффективности инвестиций и расчет экономических показателей бизнеса представлен в финансовой модели.</w:t>
      </w:r>
    </w:p>
    <w:p w:rsidR="0083163A" w:rsidRPr="00097A93" w:rsidRDefault="0083163A" w:rsidP="00097A93">
      <w:pPr>
        <w:pStyle w:val="2"/>
        <w:spacing w:after="120"/>
        <w:rPr>
          <w:rFonts w:ascii="Calibri Light" w:hAnsi="Calibri Light" w:cs="Calibri Light"/>
          <w:lang w:val="ru-RU" w:eastAsia="ru-RU" w:bidi="ar-SA"/>
        </w:rPr>
      </w:pPr>
      <w:bookmarkStart w:id="7" w:name="8-faktory-riska"/>
      <w:bookmarkEnd w:id="7"/>
      <w:r w:rsidRPr="00097A93">
        <w:rPr>
          <w:rFonts w:ascii="Calibri Light" w:hAnsi="Calibri Light" w:cs="Calibri Light"/>
          <w:lang w:val="ru-RU" w:eastAsia="ru-RU" w:bidi="ar-SA"/>
        </w:rPr>
        <w:t>8. Факторы риска</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 данном виде бизнеса существуют несколько основных факторов риска. Первый из них — это возможная нехватка квалифицированного персонала. Данный риск минимизируется путём выплаты хорошей зарплаты и разделения трудовых обязанностей — ветеринарный врач занимается своими непосредственными обязанностями, для записи, встречи и оформления клиентов введена должность администратора.</w:t>
      </w:r>
    </w:p>
    <w:p w:rsidR="0083163A"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Второй фактор риска — это возможная нехватка клиентов из-за большой конкуренции. В данном случае для обеспечения потока клиентов выделен рекламный бюджет. Также помещение необходимо выбрать с учётом удобства подъездных путей.</w:t>
      </w:r>
    </w:p>
    <w:p w:rsidR="00387D7C" w:rsidRPr="00097A93" w:rsidRDefault="0083163A" w:rsidP="00097A93">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097A93">
        <w:rPr>
          <w:rFonts w:ascii="Calibri Light" w:eastAsia="Times New Roman" w:hAnsi="Calibri Light" w:cs="Calibri Light"/>
          <w:color w:val="000000"/>
          <w:sz w:val="20"/>
          <w:szCs w:val="20"/>
          <w:lang w:val="ru-RU" w:eastAsia="ru-RU" w:bidi="ar-SA"/>
        </w:rPr>
        <w:t>Ещё одним фактором риска является возможность распространения инфекционных заболеваний внутри клиники. Для минимизации риска будет проводиться тщательная уборка помещения с временным интервалом, а также уборка по необходимости. Также не допускается скопление животных в одном помещении.</w:t>
      </w:r>
    </w:p>
    <w:sectPr w:rsidR="00387D7C" w:rsidRPr="00097A93" w:rsidSect="00387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7D6C"/>
    <w:multiLevelType w:val="hybridMultilevel"/>
    <w:tmpl w:val="CEE6E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C24A4"/>
    <w:multiLevelType w:val="multilevel"/>
    <w:tmpl w:val="1D6E74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53AAB"/>
    <w:multiLevelType w:val="multilevel"/>
    <w:tmpl w:val="CC76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B0E9D"/>
    <w:multiLevelType w:val="multilevel"/>
    <w:tmpl w:val="AC8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B6A50"/>
    <w:multiLevelType w:val="multilevel"/>
    <w:tmpl w:val="B014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E1FA6"/>
    <w:multiLevelType w:val="multilevel"/>
    <w:tmpl w:val="1D6E74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17DF2"/>
    <w:multiLevelType w:val="multilevel"/>
    <w:tmpl w:val="1C40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45DB2"/>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EB5FFF"/>
    <w:multiLevelType w:val="hybridMultilevel"/>
    <w:tmpl w:val="0938FA3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46A3B"/>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B44EFC"/>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3041A2"/>
    <w:multiLevelType w:val="hybridMultilevel"/>
    <w:tmpl w:val="7EE4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A46AA9"/>
    <w:multiLevelType w:val="multilevel"/>
    <w:tmpl w:val="3200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9861A2"/>
    <w:multiLevelType w:val="multilevel"/>
    <w:tmpl w:val="1D6E74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F26246"/>
    <w:multiLevelType w:val="hybridMultilevel"/>
    <w:tmpl w:val="8A8C8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8"/>
  </w:num>
  <w:num w:numId="5">
    <w:abstractNumId w:val="3"/>
  </w:num>
  <w:num w:numId="6">
    <w:abstractNumId w:val="13"/>
  </w:num>
  <w:num w:numId="7">
    <w:abstractNumId w:val="1"/>
  </w:num>
  <w:num w:numId="8">
    <w:abstractNumId w:val="4"/>
  </w:num>
  <w:num w:numId="9">
    <w:abstractNumId w:val="7"/>
  </w:num>
  <w:num w:numId="10">
    <w:abstractNumId w:val="12"/>
  </w:num>
  <w:num w:numId="11">
    <w:abstractNumId w:val="6"/>
  </w:num>
  <w:num w:numId="12">
    <w:abstractNumId w:val="5"/>
  </w:num>
  <w:num w:numId="13">
    <w:abstractNumId w:val="2"/>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2C52"/>
    <w:rsid w:val="00097A93"/>
    <w:rsid w:val="00387D7C"/>
    <w:rsid w:val="003A2C52"/>
    <w:rsid w:val="003D2A82"/>
    <w:rsid w:val="00731283"/>
    <w:rsid w:val="00742039"/>
    <w:rsid w:val="0083163A"/>
    <w:rsid w:val="00BF6B0B"/>
    <w:rsid w:val="00DC4DE3"/>
    <w:rsid w:val="00EF0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39"/>
  </w:style>
  <w:style w:type="paragraph" w:styleId="1">
    <w:name w:val="heading 1"/>
    <w:basedOn w:val="a"/>
    <w:next w:val="a"/>
    <w:link w:val="10"/>
    <w:uiPriority w:val="9"/>
    <w:qFormat/>
    <w:rsid w:val="0074203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42039"/>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4203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4203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42039"/>
    <w:pPr>
      <w:spacing w:after="0" w:line="271" w:lineRule="auto"/>
      <w:outlineLvl w:val="4"/>
    </w:pPr>
    <w:rPr>
      <w:i/>
      <w:iCs/>
      <w:sz w:val="24"/>
      <w:szCs w:val="24"/>
    </w:rPr>
  </w:style>
  <w:style w:type="paragraph" w:styleId="6">
    <w:name w:val="heading 6"/>
    <w:basedOn w:val="a"/>
    <w:next w:val="a"/>
    <w:link w:val="60"/>
    <w:uiPriority w:val="9"/>
    <w:semiHidden/>
    <w:unhideWhenUsed/>
    <w:qFormat/>
    <w:rsid w:val="0074203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4203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4203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4203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39"/>
    <w:rPr>
      <w:smallCaps/>
      <w:spacing w:val="5"/>
      <w:sz w:val="36"/>
      <w:szCs w:val="36"/>
    </w:rPr>
  </w:style>
  <w:style w:type="character" w:customStyle="1" w:styleId="20">
    <w:name w:val="Заголовок 2 Знак"/>
    <w:basedOn w:val="a0"/>
    <w:link w:val="2"/>
    <w:uiPriority w:val="9"/>
    <w:rsid w:val="00742039"/>
    <w:rPr>
      <w:smallCaps/>
      <w:sz w:val="28"/>
      <w:szCs w:val="28"/>
    </w:rPr>
  </w:style>
  <w:style w:type="character" w:customStyle="1" w:styleId="30">
    <w:name w:val="Заголовок 3 Знак"/>
    <w:basedOn w:val="a0"/>
    <w:link w:val="3"/>
    <w:uiPriority w:val="9"/>
    <w:semiHidden/>
    <w:rsid w:val="00742039"/>
    <w:rPr>
      <w:i/>
      <w:iCs/>
      <w:smallCaps/>
      <w:spacing w:val="5"/>
      <w:sz w:val="26"/>
      <w:szCs w:val="26"/>
    </w:rPr>
  </w:style>
  <w:style w:type="character" w:customStyle="1" w:styleId="40">
    <w:name w:val="Заголовок 4 Знак"/>
    <w:basedOn w:val="a0"/>
    <w:link w:val="4"/>
    <w:uiPriority w:val="9"/>
    <w:semiHidden/>
    <w:rsid w:val="00742039"/>
    <w:rPr>
      <w:b/>
      <w:bCs/>
      <w:spacing w:val="5"/>
      <w:sz w:val="24"/>
      <w:szCs w:val="24"/>
    </w:rPr>
  </w:style>
  <w:style w:type="character" w:customStyle="1" w:styleId="50">
    <w:name w:val="Заголовок 5 Знак"/>
    <w:basedOn w:val="a0"/>
    <w:link w:val="5"/>
    <w:uiPriority w:val="9"/>
    <w:semiHidden/>
    <w:rsid w:val="00742039"/>
    <w:rPr>
      <w:i/>
      <w:iCs/>
      <w:sz w:val="24"/>
      <w:szCs w:val="24"/>
    </w:rPr>
  </w:style>
  <w:style w:type="character" w:customStyle="1" w:styleId="60">
    <w:name w:val="Заголовок 6 Знак"/>
    <w:basedOn w:val="a0"/>
    <w:link w:val="6"/>
    <w:uiPriority w:val="9"/>
    <w:semiHidden/>
    <w:rsid w:val="0074203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42039"/>
    <w:rPr>
      <w:b/>
      <w:bCs/>
      <w:i/>
      <w:iCs/>
      <w:color w:val="5A5A5A" w:themeColor="text1" w:themeTint="A5"/>
      <w:sz w:val="20"/>
      <w:szCs w:val="20"/>
    </w:rPr>
  </w:style>
  <w:style w:type="character" w:customStyle="1" w:styleId="80">
    <w:name w:val="Заголовок 8 Знак"/>
    <w:basedOn w:val="a0"/>
    <w:link w:val="8"/>
    <w:uiPriority w:val="9"/>
    <w:semiHidden/>
    <w:rsid w:val="00742039"/>
    <w:rPr>
      <w:b/>
      <w:bCs/>
      <w:color w:val="7F7F7F" w:themeColor="text1" w:themeTint="80"/>
      <w:sz w:val="20"/>
      <w:szCs w:val="20"/>
    </w:rPr>
  </w:style>
  <w:style w:type="character" w:customStyle="1" w:styleId="90">
    <w:name w:val="Заголовок 9 Знак"/>
    <w:basedOn w:val="a0"/>
    <w:link w:val="9"/>
    <w:uiPriority w:val="9"/>
    <w:semiHidden/>
    <w:rsid w:val="00742039"/>
    <w:rPr>
      <w:b/>
      <w:bCs/>
      <w:i/>
      <w:iCs/>
      <w:color w:val="7F7F7F" w:themeColor="text1" w:themeTint="80"/>
      <w:sz w:val="18"/>
      <w:szCs w:val="18"/>
    </w:rPr>
  </w:style>
  <w:style w:type="paragraph" w:styleId="a3">
    <w:name w:val="Title"/>
    <w:basedOn w:val="a"/>
    <w:next w:val="a"/>
    <w:link w:val="a4"/>
    <w:uiPriority w:val="10"/>
    <w:qFormat/>
    <w:rsid w:val="00742039"/>
    <w:pPr>
      <w:spacing w:after="300" w:line="240" w:lineRule="auto"/>
      <w:contextualSpacing/>
    </w:pPr>
    <w:rPr>
      <w:smallCaps/>
      <w:sz w:val="52"/>
      <w:szCs w:val="52"/>
    </w:rPr>
  </w:style>
  <w:style w:type="character" w:customStyle="1" w:styleId="a4">
    <w:name w:val="Название Знак"/>
    <w:basedOn w:val="a0"/>
    <w:link w:val="a3"/>
    <w:uiPriority w:val="10"/>
    <w:rsid w:val="00742039"/>
    <w:rPr>
      <w:smallCaps/>
      <w:sz w:val="52"/>
      <w:szCs w:val="52"/>
    </w:rPr>
  </w:style>
  <w:style w:type="paragraph" w:styleId="a5">
    <w:name w:val="Subtitle"/>
    <w:basedOn w:val="a"/>
    <w:next w:val="a"/>
    <w:link w:val="a6"/>
    <w:uiPriority w:val="11"/>
    <w:qFormat/>
    <w:rsid w:val="00742039"/>
    <w:rPr>
      <w:i/>
      <w:iCs/>
      <w:smallCaps/>
      <w:spacing w:val="10"/>
      <w:sz w:val="28"/>
      <w:szCs w:val="28"/>
    </w:rPr>
  </w:style>
  <w:style w:type="character" w:customStyle="1" w:styleId="a6">
    <w:name w:val="Подзаголовок Знак"/>
    <w:basedOn w:val="a0"/>
    <w:link w:val="a5"/>
    <w:uiPriority w:val="11"/>
    <w:rsid w:val="00742039"/>
    <w:rPr>
      <w:i/>
      <w:iCs/>
      <w:smallCaps/>
      <w:spacing w:val="10"/>
      <w:sz w:val="28"/>
      <w:szCs w:val="28"/>
    </w:rPr>
  </w:style>
  <w:style w:type="character" w:styleId="a7">
    <w:name w:val="Strong"/>
    <w:uiPriority w:val="22"/>
    <w:qFormat/>
    <w:rsid w:val="00742039"/>
    <w:rPr>
      <w:b/>
      <w:bCs/>
    </w:rPr>
  </w:style>
  <w:style w:type="character" w:styleId="a8">
    <w:name w:val="Emphasis"/>
    <w:uiPriority w:val="20"/>
    <w:qFormat/>
    <w:rsid w:val="00742039"/>
    <w:rPr>
      <w:b/>
      <w:bCs/>
      <w:i/>
      <w:iCs/>
      <w:spacing w:val="10"/>
    </w:rPr>
  </w:style>
  <w:style w:type="paragraph" w:styleId="a9">
    <w:name w:val="No Spacing"/>
    <w:basedOn w:val="a"/>
    <w:uiPriority w:val="1"/>
    <w:qFormat/>
    <w:rsid w:val="00742039"/>
    <w:pPr>
      <w:spacing w:after="0" w:line="240" w:lineRule="auto"/>
    </w:pPr>
  </w:style>
  <w:style w:type="paragraph" w:styleId="aa">
    <w:name w:val="List Paragraph"/>
    <w:basedOn w:val="a"/>
    <w:uiPriority w:val="34"/>
    <w:qFormat/>
    <w:rsid w:val="00742039"/>
    <w:pPr>
      <w:ind w:left="720"/>
      <w:contextualSpacing/>
    </w:pPr>
  </w:style>
  <w:style w:type="paragraph" w:styleId="21">
    <w:name w:val="Quote"/>
    <w:basedOn w:val="a"/>
    <w:next w:val="a"/>
    <w:link w:val="22"/>
    <w:uiPriority w:val="29"/>
    <w:qFormat/>
    <w:rsid w:val="00742039"/>
    <w:rPr>
      <w:i/>
      <w:iCs/>
    </w:rPr>
  </w:style>
  <w:style w:type="character" w:customStyle="1" w:styleId="22">
    <w:name w:val="Цитата 2 Знак"/>
    <w:basedOn w:val="a0"/>
    <w:link w:val="21"/>
    <w:uiPriority w:val="29"/>
    <w:rsid w:val="00742039"/>
    <w:rPr>
      <w:i/>
      <w:iCs/>
    </w:rPr>
  </w:style>
  <w:style w:type="paragraph" w:styleId="ab">
    <w:name w:val="Intense Quote"/>
    <w:basedOn w:val="a"/>
    <w:next w:val="a"/>
    <w:link w:val="ac"/>
    <w:uiPriority w:val="30"/>
    <w:qFormat/>
    <w:rsid w:val="0074203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42039"/>
    <w:rPr>
      <w:i/>
      <w:iCs/>
    </w:rPr>
  </w:style>
  <w:style w:type="character" w:styleId="ad">
    <w:name w:val="Subtle Emphasis"/>
    <w:uiPriority w:val="19"/>
    <w:qFormat/>
    <w:rsid w:val="00742039"/>
    <w:rPr>
      <w:i/>
      <w:iCs/>
    </w:rPr>
  </w:style>
  <w:style w:type="character" w:styleId="ae">
    <w:name w:val="Intense Emphasis"/>
    <w:uiPriority w:val="21"/>
    <w:qFormat/>
    <w:rsid w:val="00742039"/>
    <w:rPr>
      <w:b/>
      <w:bCs/>
      <w:i/>
      <w:iCs/>
    </w:rPr>
  </w:style>
  <w:style w:type="character" w:styleId="af">
    <w:name w:val="Subtle Reference"/>
    <w:basedOn w:val="a0"/>
    <w:uiPriority w:val="31"/>
    <w:qFormat/>
    <w:rsid w:val="00742039"/>
    <w:rPr>
      <w:smallCaps/>
    </w:rPr>
  </w:style>
  <w:style w:type="character" w:styleId="af0">
    <w:name w:val="Intense Reference"/>
    <w:uiPriority w:val="32"/>
    <w:qFormat/>
    <w:rsid w:val="00742039"/>
    <w:rPr>
      <w:b/>
      <w:bCs/>
      <w:smallCaps/>
    </w:rPr>
  </w:style>
  <w:style w:type="character" w:styleId="af1">
    <w:name w:val="Book Title"/>
    <w:basedOn w:val="a0"/>
    <w:uiPriority w:val="33"/>
    <w:qFormat/>
    <w:rsid w:val="00742039"/>
    <w:rPr>
      <w:i/>
      <w:iCs/>
      <w:smallCaps/>
      <w:spacing w:val="5"/>
    </w:rPr>
  </w:style>
  <w:style w:type="paragraph" w:styleId="af2">
    <w:name w:val="TOC Heading"/>
    <w:basedOn w:val="1"/>
    <w:next w:val="a"/>
    <w:uiPriority w:val="39"/>
    <w:semiHidden/>
    <w:unhideWhenUsed/>
    <w:qFormat/>
    <w:rsid w:val="00742039"/>
    <w:pPr>
      <w:outlineLvl w:val="9"/>
    </w:pPr>
  </w:style>
  <w:style w:type="table" w:styleId="af3">
    <w:name w:val="Table Grid"/>
    <w:basedOn w:val="a1"/>
    <w:uiPriority w:val="59"/>
    <w:rsid w:val="003A2C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Normal (Web)"/>
    <w:basedOn w:val="a"/>
    <w:uiPriority w:val="99"/>
    <w:unhideWhenUsed/>
    <w:rsid w:val="0083163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83163A"/>
    <w:rPr>
      <w:color w:val="0000FF"/>
      <w:u w:val="single"/>
    </w:rPr>
  </w:style>
  <w:style w:type="paragraph" w:styleId="af6">
    <w:name w:val="Balloon Text"/>
    <w:basedOn w:val="a"/>
    <w:link w:val="af7"/>
    <w:uiPriority w:val="99"/>
    <w:semiHidden/>
    <w:unhideWhenUsed/>
    <w:rsid w:val="0083163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31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22431">
      <w:bodyDiv w:val="1"/>
      <w:marLeft w:val="0"/>
      <w:marRight w:val="0"/>
      <w:marTop w:val="0"/>
      <w:marBottom w:val="0"/>
      <w:divBdr>
        <w:top w:val="none" w:sz="0" w:space="0" w:color="auto"/>
        <w:left w:val="none" w:sz="0" w:space="0" w:color="auto"/>
        <w:bottom w:val="none" w:sz="0" w:space="0" w:color="auto"/>
        <w:right w:val="none" w:sz="0" w:space="0" w:color="auto"/>
      </w:divBdr>
    </w:div>
    <w:div w:id="154037310">
      <w:bodyDiv w:val="1"/>
      <w:marLeft w:val="0"/>
      <w:marRight w:val="0"/>
      <w:marTop w:val="0"/>
      <w:marBottom w:val="0"/>
      <w:divBdr>
        <w:top w:val="none" w:sz="0" w:space="0" w:color="auto"/>
        <w:left w:val="none" w:sz="0" w:space="0" w:color="auto"/>
        <w:bottom w:val="none" w:sz="0" w:space="0" w:color="auto"/>
        <w:right w:val="none" w:sz="0" w:space="0" w:color="auto"/>
      </w:divBdr>
    </w:div>
    <w:div w:id="169106940">
      <w:bodyDiv w:val="1"/>
      <w:marLeft w:val="0"/>
      <w:marRight w:val="0"/>
      <w:marTop w:val="0"/>
      <w:marBottom w:val="0"/>
      <w:divBdr>
        <w:top w:val="none" w:sz="0" w:space="0" w:color="auto"/>
        <w:left w:val="none" w:sz="0" w:space="0" w:color="auto"/>
        <w:bottom w:val="none" w:sz="0" w:space="0" w:color="auto"/>
        <w:right w:val="none" w:sz="0" w:space="0" w:color="auto"/>
      </w:divBdr>
    </w:div>
    <w:div w:id="858541301">
      <w:bodyDiv w:val="1"/>
      <w:marLeft w:val="0"/>
      <w:marRight w:val="0"/>
      <w:marTop w:val="0"/>
      <w:marBottom w:val="0"/>
      <w:divBdr>
        <w:top w:val="none" w:sz="0" w:space="0" w:color="auto"/>
        <w:left w:val="none" w:sz="0" w:space="0" w:color="auto"/>
        <w:bottom w:val="none" w:sz="0" w:space="0" w:color="auto"/>
        <w:right w:val="none" w:sz="0" w:space="0" w:color="auto"/>
      </w:divBdr>
    </w:div>
    <w:div w:id="864753328">
      <w:bodyDiv w:val="1"/>
      <w:marLeft w:val="0"/>
      <w:marRight w:val="0"/>
      <w:marTop w:val="0"/>
      <w:marBottom w:val="0"/>
      <w:divBdr>
        <w:top w:val="none" w:sz="0" w:space="0" w:color="auto"/>
        <w:left w:val="none" w:sz="0" w:space="0" w:color="auto"/>
        <w:bottom w:val="none" w:sz="0" w:space="0" w:color="auto"/>
        <w:right w:val="none" w:sz="0" w:space="0" w:color="auto"/>
      </w:divBdr>
    </w:div>
    <w:div w:id="1071777034">
      <w:bodyDiv w:val="1"/>
      <w:marLeft w:val="0"/>
      <w:marRight w:val="0"/>
      <w:marTop w:val="0"/>
      <w:marBottom w:val="0"/>
      <w:divBdr>
        <w:top w:val="none" w:sz="0" w:space="0" w:color="auto"/>
        <w:left w:val="none" w:sz="0" w:space="0" w:color="auto"/>
        <w:bottom w:val="none" w:sz="0" w:space="0" w:color="auto"/>
        <w:right w:val="none" w:sz="0" w:space="0" w:color="auto"/>
      </w:divBdr>
      <w:divsChild>
        <w:div w:id="1340618377">
          <w:marLeft w:val="0"/>
          <w:marRight w:val="0"/>
          <w:marTop w:val="200"/>
          <w:marBottom w:val="0"/>
          <w:divBdr>
            <w:top w:val="none" w:sz="0" w:space="0" w:color="auto"/>
            <w:left w:val="none" w:sz="0" w:space="0" w:color="auto"/>
            <w:bottom w:val="none" w:sz="0" w:space="0" w:color="auto"/>
            <w:right w:val="none" w:sz="0" w:space="0" w:color="auto"/>
          </w:divBdr>
        </w:div>
        <w:div w:id="2097164099">
          <w:marLeft w:val="-401"/>
          <w:marRight w:val="0"/>
          <w:marTop w:val="401"/>
          <w:marBottom w:val="0"/>
          <w:divBdr>
            <w:top w:val="none" w:sz="0" w:space="0" w:color="auto"/>
            <w:left w:val="none" w:sz="0" w:space="0" w:color="auto"/>
            <w:bottom w:val="none" w:sz="0" w:space="0" w:color="auto"/>
            <w:right w:val="none" w:sz="0" w:space="0" w:color="auto"/>
          </w:divBdr>
          <w:divsChild>
            <w:div w:id="1433672379">
              <w:marLeft w:val="401"/>
              <w:marRight w:val="0"/>
              <w:marTop w:val="0"/>
              <w:marBottom w:val="0"/>
              <w:divBdr>
                <w:top w:val="none" w:sz="0" w:space="0" w:color="auto"/>
                <w:left w:val="none" w:sz="0" w:space="0" w:color="auto"/>
                <w:bottom w:val="none" w:sz="0" w:space="0" w:color="auto"/>
                <w:right w:val="none" w:sz="0" w:space="0" w:color="auto"/>
              </w:divBdr>
              <w:divsChild>
                <w:div w:id="1266841347">
                  <w:marLeft w:val="0"/>
                  <w:marRight w:val="0"/>
                  <w:marTop w:val="0"/>
                  <w:marBottom w:val="0"/>
                  <w:divBdr>
                    <w:top w:val="none" w:sz="0" w:space="0" w:color="auto"/>
                    <w:left w:val="none" w:sz="0" w:space="0" w:color="auto"/>
                    <w:bottom w:val="none" w:sz="0" w:space="0" w:color="auto"/>
                    <w:right w:val="none" w:sz="0" w:space="0" w:color="auto"/>
                  </w:divBdr>
                  <w:divsChild>
                    <w:div w:id="1989048676">
                      <w:marLeft w:val="0"/>
                      <w:marRight w:val="0"/>
                      <w:marTop w:val="0"/>
                      <w:marBottom w:val="0"/>
                      <w:divBdr>
                        <w:top w:val="none" w:sz="0" w:space="0" w:color="auto"/>
                        <w:left w:val="none" w:sz="0" w:space="0" w:color="auto"/>
                        <w:bottom w:val="none" w:sz="0" w:space="0" w:color="auto"/>
                        <w:right w:val="none" w:sz="0" w:space="0" w:color="auto"/>
                      </w:divBdr>
                      <w:divsChild>
                        <w:div w:id="1038972643">
                          <w:marLeft w:val="0"/>
                          <w:marRight w:val="0"/>
                          <w:marTop w:val="0"/>
                          <w:marBottom w:val="0"/>
                          <w:divBdr>
                            <w:top w:val="none" w:sz="0" w:space="0" w:color="auto"/>
                            <w:left w:val="none" w:sz="0" w:space="0" w:color="auto"/>
                            <w:bottom w:val="none" w:sz="0" w:space="0" w:color="auto"/>
                            <w:right w:val="none" w:sz="0" w:space="0" w:color="auto"/>
                          </w:divBdr>
                        </w:div>
                        <w:div w:id="1799104338">
                          <w:marLeft w:val="0"/>
                          <w:marRight w:val="0"/>
                          <w:marTop w:val="0"/>
                          <w:marBottom w:val="0"/>
                          <w:divBdr>
                            <w:top w:val="none" w:sz="0" w:space="0" w:color="auto"/>
                            <w:left w:val="none" w:sz="0" w:space="0" w:color="auto"/>
                            <w:bottom w:val="none" w:sz="0" w:space="0" w:color="auto"/>
                            <w:right w:val="none" w:sz="0" w:space="0" w:color="auto"/>
                          </w:divBdr>
                          <w:divsChild>
                            <w:div w:id="21132637">
                              <w:marLeft w:val="0"/>
                              <w:marRight w:val="0"/>
                              <w:marTop w:val="0"/>
                              <w:marBottom w:val="376"/>
                              <w:divBdr>
                                <w:top w:val="none" w:sz="0" w:space="0" w:color="auto"/>
                                <w:left w:val="none" w:sz="0" w:space="0" w:color="auto"/>
                                <w:bottom w:val="none" w:sz="0" w:space="0" w:color="auto"/>
                                <w:right w:val="none" w:sz="0" w:space="0" w:color="auto"/>
                              </w:divBdr>
                            </w:div>
                            <w:div w:id="420222914">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961496801">
                      <w:marLeft w:val="0"/>
                      <w:marRight w:val="0"/>
                      <w:marTop w:val="301"/>
                      <w:marBottom w:val="0"/>
                      <w:divBdr>
                        <w:top w:val="none" w:sz="0" w:space="0" w:color="auto"/>
                        <w:left w:val="none" w:sz="0" w:space="0" w:color="auto"/>
                        <w:bottom w:val="none" w:sz="0" w:space="0" w:color="auto"/>
                        <w:right w:val="none" w:sz="0" w:space="0" w:color="auto"/>
                      </w:divBdr>
                      <w:divsChild>
                        <w:div w:id="1279608514">
                          <w:marLeft w:val="0"/>
                          <w:marRight w:val="0"/>
                          <w:marTop w:val="0"/>
                          <w:marBottom w:val="0"/>
                          <w:divBdr>
                            <w:top w:val="none" w:sz="0" w:space="0" w:color="auto"/>
                            <w:left w:val="none" w:sz="0" w:space="0" w:color="auto"/>
                            <w:bottom w:val="none" w:sz="0" w:space="0" w:color="auto"/>
                            <w:right w:val="none" w:sz="0" w:space="0" w:color="auto"/>
                          </w:divBdr>
                          <w:divsChild>
                            <w:div w:id="643461769">
                              <w:marLeft w:val="0"/>
                              <w:marRight w:val="0"/>
                              <w:marTop w:val="0"/>
                              <w:marBottom w:val="0"/>
                              <w:divBdr>
                                <w:top w:val="none" w:sz="0" w:space="0" w:color="auto"/>
                                <w:left w:val="none" w:sz="0" w:space="0" w:color="auto"/>
                                <w:bottom w:val="none" w:sz="0" w:space="0" w:color="auto"/>
                                <w:right w:val="none" w:sz="0" w:space="0" w:color="auto"/>
                              </w:divBdr>
                            </w:div>
                            <w:div w:id="147478329">
                              <w:marLeft w:val="0"/>
                              <w:marRight w:val="0"/>
                              <w:marTop w:val="200"/>
                              <w:marBottom w:val="0"/>
                              <w:divBdr>
                                <w:top w:val="none" w:sz="0" w:space="0" w:color="auto"/>
                                <w:left w:val="none" w:sz="0" w:space="0" w:color="auto"/>
                                <w:bottom w:val="none" w:sz="0" w:space="0" w:color="auto"/>
                                <w:right w:val="none" w:sz="0" w:space="0" w:color="auto"/>
                              </w:divBdr>
                            </w:div>
                          </w:divsChild>
                        </w:div>
                        <w:div w:id="543637265">
                          <w:marLeft w:val="0"/>
                          <w:marRight w:val="0"/>
                          <w:marTop w:val="0"/>
                          <w:marBottom w:val="0"/>
                          <w:divBdr>
                            <w:top w:val="none" w:sz="0" w:space="0" w:color="auto"/>
                            <w:left w:val="none" w:sz="0" w:space="0" w:color="auto"/>
                            <w:bottom w:val="none" w:sz="0" w:space="0" w:color="auto"/>
                            <w:right w:val="none" w:sz="0" w:space="0" w:color="auto"/>
                          </w:divBdr>
                        </w:div>
                        <w:div w:id="467863362">
                          <w:marLeft w:val="100"/>
                          <w:marRight w:val="0"/>
                          <w:marTop w:val="0"/>
                          <w:marBottom w:val="0"/>
                          <w:divBdr>
                            <w:top w:val="none" w:sz="0" w:space="0" w:color="auto"/>
                            <w:left w:val="none" w:sz="0" w:space="0" w:color="auto"/>
                            <w:bottom w:val="none" w:sz="0" w:space="0" w:color="auto"/>
                            <w:right w:val="none" w:sz="0" w:space="0" w:color="auto"/>
                          </w:divBdr>
                        </w:div>
                        <w:div w:id="103841179">
                          <w:marLeft w:val="0"/>
                          <w:marRight w:val="0"/>
                          <w:marTop w:val="0"/>
                          <w:marBottom w:val="0"/>
                          <w:divBdr>
                            <w:top w:val="none" w:sz="0" w:space="0" w:color="auto"/>
                            <w:left w:val="none" w:sz="0" w:space="0" w:color="auto"/>
                            <w:bottom w:val="none" w:sz="0" w:space="0" w:color="auto"/>
                            <w:right w:val="none" w:sz="0" w:space="0" w:color="auto"/>
                          </w:divBdr>
                        </w:div>
                        <w:div w:id="1368601122">
                          <w:marLeft w:val="100"/>
                          <w:marRight w:val="0"/>
                          <w:marTop w:val="0"/>
                          <w:marBottom w:val="0"/>
                          <w:divBdr>
                            <w:top w:val="none" w:sz="0" w:space="0" w:color="auto"/>
                            <w:left w:val="none" w:sz="0" w:space="0" w:color="auto"/>
                            <w:bottom w:val="none" w:sz="0" w:space="0" w:color="auto"/>
                            <w:right w:val="none" w:sz="0" w:space="0" w:color="auto"/>
                          </w:divBdr>
                        </w:div>
                        <w:div w:id="1571651448">
                          <w:marLeft w:val="0"/>
                          <w:marRight w:val="0"/>
                          <w:marTop w:val="0"/>
                          <w:marBottom w:val="0"/>
                          <w:divBdr>
                            <w:top w:val="none" w:sz="0" w:space="0" w:color="auto"/>
                            <w:left w:val="none" w:sz="0" w:space="0" w:color="auto"/>
                            <w:bottom w:val="none" w:sz="0" w:space="0" w:color="auto"/>
                            <w:right w:val="none" w:sz="0" w:space="0" w:color="auto"/>
                          </w:divBdr>
                        </w:div>
                        <w:div w:id="1174884027">
                          <w:marLeft w:val="100"/>
                          <w:marRight w:val="0"/>
                          <w:marTop w:val="0"/>
                          <w:marBottom w:val="0"/>
                          <w:divBdr>
                            <w:top w:val="none" w:sz="0" w:space="0" w:color="auto"/>
                            <w:left w:val="none" w:sz="0" w:space="0" w:color="auto"/>
                            <w:bottom w:val="none" w:sz="0" w:space="0" w:color="auto"/>
                            <w:right w:val="none" w:sz="0" w:space="0" w:color="auto"/>
                          </w:divBdr>
                        </w:div>
                        <w:div w:id="1796562787">
                          <w:marLeft w:val="-301"/>
                          <w:marRight w:val="0"/>
                          <w:marTop w:val="0"/>
                          <w:marBottom w:val="0"/>
                          <w:divBdr>
                            <w:top w:val="none" w:sz="0" w:space="0" w:color="auto"/>
                            <w:left w:val="none" w:sz="0" w:space="0" w:color="auto"/>
                            <w:bottom w:val="none" w:sz="0" w:space="0" w:color="auto"/>
                            <w:right w:val="none" w:sz="0" w:space="0" w:color="auto"/>
                          </w:divBdr>
                          <w:divsChild>
                            <w:div w:id="827744972">
                              <w:marLeft w:val="301"/>
                              <w:marRight w:val="0"/>
                              <w:marTop w:val="200"/>
                              <w:marBottom w:val="0"/>
                              <w:divBdr>
                                <w:top w:val="none" w:sz="0" w:space="0" w:color="auto"/>
                                <w:left w:val="none" w:sz="0" w:space="0" w:color="auto"/>
                                <w:bottom w:val="none" w:sz="0" w:space="0" w:color="auto"/>
                                <w:right w:val="none" w:sz="0" w:space="0" w:color="auto"/>
                              </w:divBdr>
                              <w:divsChild>
                                <w:div w:id="2003963965">
                                  <w:marLeft w:val="0"/>
                                  <w:marRight w:val="0"/>
                                  <w:marTop w:val="0"/>
                                  <w:marBottom w:val="0"/>
                                  <w:divBdr>
                                    <w:top w:val="none" w:sz="0" w:space="0" w:color="auto"/>
                                    <w:left w:val="none" w:sz="0" w:space="0" w:color="auto"/>
                                    <w:bottom w:val="none" w:sz="0" w:space="0" w:color="auto"/>
                                    <w:right w:val="none" w:sz="0" w:space="0" w:color="auto"/>
                                  </w:divBdr>
                                </w:div>
                                <w:div w:id="1273976763">
                                  <w:marLeft w:val="200"/>
                                  <w:marRight w:val="0"/>
                                  <w:marTop w:val="0"/>
                                  <w:marBottom w:val="0"/>
                                  <w:divBdr>
                                    <w:top w:val="none" w:sz="0" w:space="0" w:color="auto"/>
                                    <w:left w:val="none" w:sz="0" w:space="0" w:color="auto"/>
                                    <w:bottom w:val="none" w:sz="0" w:space="0" w:color="auto"/>
                                    <w:right w:val="none" w:sz="0" w:space="0" w:color="auto"/>
                                  </w:divBdr>
                                  <w:divsChild>
                                    <w:div w:id="2026784184">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109281199">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577593967">
                      <w:marLeft w:val="0"/>
                      <w:marRight w:val="0"/>
                      <w:marTop w:val="0"/>
                      <w:marBottom w:val="0"/>
                      <w:divBdr>
                        <w:top w:val="none" w:sz="0" w:space="0" w:color="auto"/>
                        <w:left w:val="none" w:sz="0" w:space="0" w:color="auto"/>
                        <w:bottom w:val="none" w:sz="0" w:space="0" w:color="auto"/>
                        <w:right w:val="none" w:sz="0" w:space="0" w:color="auto"/>
                      </w:divBdr>
                      <w:divsChild>
                        <w:div w:id="80151738">
                          <w:marLeft w:val="0"/>
                          <w:marRight w:val="0"/>
                          <w:marTop w:val="0"/>
                          <w:marBottom w:val="0"/>
                          <w:divBdr>
                            <w:top w:val="none" w:sz="0" w:space="0" w:color="auto"/>
                            <w:left w:val="none" w:sz="0" w:space="0" w:color="auto"/>
                            <w:bottom w:val="none" w:sz="0" w:space="0" w:color="auto"/>
                            <w:right w:val="none" w:sz="0" w:space="0" w:color="auto"/>
                          </w:divBdr>
                        </w:div>
                        <w:div w:id="1817448583">
                          <w:marLeft w:val="0"/>
                          <w:marRight w:val="0"/>
                          <w:marTop w:val="0"/>
                          <w:marBottom w:val="0"/>
                          <w:divBdr>
                            <w:top w:val="none" w:sz="0" w:space="0" w:color="auto"/>
                            <w:left w:val="none" w:sz="0" w:space="0" w:color="auto"/>
                            <w:bottom w:val="none" w:sz="0" w:space="0" w:color="auto"/>
                            <w:right w:val="none" w:sz="0" w:space="0" w:color="auto"/>
                          </w:divBdr>
                          <w:divsChild>
                            <w:div w:id="22749699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597176527">
                      <w:marLeft w:val="0"/>
                      <w:marRight w:val="0"/>
                      <w:marTop w:val="0"/>
                      <w:marBottom w:val="0"/>
                      <w:divBdr>
                        <w:top w:val="none" w:sz="0" w:space="0" w:color="auto"/>
                        <w:left w:val="none" w:sz="0" w:space="0" w:color="auto"/>
                        <w:bottom w:val="none" w:sz="0" w:space="0" w:color="auto"/>
                        <w:right w:val="none" w:sz="0" w:space="0" w:color="auto"/>
                      </w:divBdr>
                      <w:divsChild>
                        <w:div w:id="1628273013">
                          <w:marLeft w:val="0"/>
                          <w:marRight w:val="0"/>
                          <w:marTop w:val="0"/>
                          <w:marBottom w:val="0"/>
                          <w:divBdr>
                            <w:top w:val="none" w:sz="0" w:space="0" w:color="auto"/>
                            <w:left w:val="none" w:sz="0" w:space="0" w:color="auto"/>
                            <w:bottom w:val="none" w:sz="0" w:space="0" w:color="auto"/>
                            <w:right w:val="none" w:sz="0" w:space="0" w:color="auto"/>
                          </w:divBdr>
                        </w:div>
                        <w:div w:id="1256942440">
                          <w:marLeft w:val="0"/>
                          <w:marRight w:val="0"/>
                          <w:marTop w:val="0"/>
                          <w:marBottom w:val="0"/>
                          <w:divBdr>
                            <w:top w:val="none" w:sz="0" w:space="0" w:color="auto"/>
                            <w:left w:val="none" w:sz="0" w:space="0" w:color="auto"/>
                            <w:bottom w:val="none" w:sz="0" w:space="0" w:color="auto"/>
                            <w:right w:val="none" w:sz="0" w:space="0" w:color="auto"/>
                          </w:divBdr>
                          <w:divsChild>
                            <w:div w:id="70722373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991563013">
                      <w:marLeft w:val="0"/>
                      <w:marRight w:val="0"/>
                      <w:marTop w:val="0"/>
                      <w:marBottom w:val="0"/>
                      <w:divBdr>
                        <w:top w:val="none" w:sz="0" w:space="0" w:color="auto"/>
                        <w:left w:val="none" w:sz="0" w:space="0" w:color="auto"/>
                        <w:bottom w:val="none" w:sz="0" w:space="0" w:color="auto"/>
                        <w:right w:val="none" w:sz="0" w:space="0" w:color="auto"/>
                      </w:divBdr>
                      <w:divsChild>
                        <w:div w:id="510144238">
                          <w:marLeft w:val="0"/>
                          <w:marRight w:val="0"/>
                          <w:marTop w:val="0"/>
                          <w:marBottom w:val="0"/>
                          <w:divBdr>
                            <w:top w:val="none" w:sz="0" w:space="0" w:color="auto"/>
                            <w:left w:val="none" w:sz="0" w:space="0" w:color="auto"/>
                            <w:bottom w:val="none" w:sz="0" w:space="0" w:color="auto"/>
                            <w:right w:val="none" w:sz="0" w:space="0" w:color="auto"/>
                          </w:divBdr>
                        </w:div>
                        <w:div w:id="2069962325">
                          <w:marLeft w:val="0"/>
                          <w:marRight w:val="0"/>
                          <w:marTop w:val="0"/>
                          <w:marBottom w:val="0"/>
                          <w:divBdr>
                            <w:top w:val="none" w:sz="0" w:space="0" w:color="auto"/>
                            <w:left w:val="none" w:sz="0" w:space="0" w:color="auto"/>
                            <w:bottom w:val="none" w:sz="0" w:space="0" w:color="auto"/>
                            <w:right w:val="none" w:sz="0" w:space="0" w:color="auto"/>
                          </w:divBdr>
                          <w:divsChild>
                            <w:div w:id="184470989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413480282">
                      <w:marLeft w:val="0"/>
                      <w:marRight w:val="0"/>
                      <w:marTop w:val="0"/>
                      <w:marBottom w:val="0"/>
                      <w:divBdr>
                        <w:top w:val="none" w:sz="0" w:space="0" w:color="auto"/>
                        <w:left w:val="none" w:sz="0" w:space="0" w:color="auto"/>
                        <w:bottom w:val="none" w:sz="0" w:space="0" w:color="auto"/>
                        <w:right w:val="none" w:sz="0" w:space="0" w:color="auto"/>
                      </w:divBdr>
                      <w:divsChild>
                        <w:div w:id="272322330">
                          <w:marLeft w:val="0"/>
                          <w:marRight w:val="0"/>
                          <w:marTop w:val="0"/>
                          <w:marBottom w:val="0"/>
                          <w:divBdr>
                            <w:top w:val="none" w:sz="0" w:space="0" w:color="auto"/>
                            <w:left w:val="none" w:sz="0" w:space="0" w:color="auto"/>
                            <w:bottom w:val="none" w:sz="0" w:space="0" w:color="auto"/>
                            <w:right w:val="none" w:sz="0" w:space="0" w:color="auto"/>
                          </w:divBdr>
                        </w:div>
                        <w:div w:id="1081559266">
                          <w:marLeft w:val="0"/>
                          <w:marRight w:val="0"/>
                          <w:marTop w:val="0"/>
                          <w:marBottom w:val="0"/>
                          <w:divBdr>
                            <w:top w:val="none" w:sz="0" w:space="0" w:color="auto"/>
                            <w:left w:val="none" w:sz="0" w:space="0" w:color="auto"/>
                            <w:bottom w:val="none" w:sz="0" w:space="0" w:color="auto"/>
                            <w:right w:val="none" w:sz="0" w:space="0" w:color="auto"/>
                          </w:divBdr>
                          <w:divsChild>
                            <w:div w:id="177570883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723480233">
                      <w:marLeft w:val="0"/>
                      <w:marRight w:val="0"/>
                      <w:marTop w:val="301"/>
                      <w:marBottom w:val="0"/>
                      <w:divBdr>
                        <w:top w:val="none" w:sz="0" w:space="0" w:color="auto"/>
                        <w:left w:val="none" w:sz="0" w:space="0" w:color="auto"/>
                        <w:bottom w:val="none" w:sz="0" w:space="0" w:color="auto"/>
                        <w:right w:val="none" w:sz="0" w:space="0" w:color="auto"/>
                      </w:divBdr>
                      <w:divsChild>
                        <w:div w:id="1956910452">
                          <w:marLeft w:val="0"/>
                          <w:marRight w:val="0"/>
                          <w:marTop w:val="0"/>
                          <w:marBottom w:val="0"/>
                          <w:divBdr>
                            <w:top w:val="none" w:sz="0" w:space="0" w:color="auto"/>
                            <w:left w:val="none" w:sz="0" w:space="0" w:color="auto"/>
                            <w:bottom w:val="none" w:sz="0" w:space="0" w:color="auto"/>
                            <w:right w:val="none" w:sz="0" w:space="0" w:color="auto"/>
                          </w:divBdr>
                          <w:divsChild>
                            <w:div w:id="1176723060">
                              <w:marLeft w:val="0"/>
                              <w:marRight w:val="0"/>
                              <w:marTop w:val="0"/>
                              <w:marBottom w:val="0"/>
                              <w:divBdr>
                                <w:top w:val="none" w:sz="0" w:space="0" w:color="auto"/>
                                <w:left w:val="none" w:sz="0" w:space="0" w:color="auto"/>
                                <w:bottom w:val="none" w:sz="0" w:space="0" w:color="auto"/>
                                <w:right w:val="none" w:sz="0" w:space="0" w:color="auto"/>
                              </w:divBdr>
                            </w:div>
                            <w:div w:id="901719185">
                              <w:marLeft w:val="0"/>
                              <w:marRight w:val="0"/>
                              <w:marTop w:val="200"/>
                              <w:marBottom w:val="0"/>
                              <w:divBdr>
                                <w:top w:val="none" w:sz="0" w:space="0" w:color="auto"/>
                                <w:left w:val="none" w:sz="0" w:space="0" w:color="auto"/>
                                <w:bottom w:val="none" w:sz="0" w:space="0" w:color="auto"/>
                                <w:right w:val="none" w:sz="0" w:space="0" w:color="auto"/>
                              </w:divBdr>
                            </w:div>
                          </w:divsChild>
                        </w:div>
                        <w:div w:id="1935740763">
                          <w:marLeft w:val="0"/>
                          <w:marRight w:val="0"/>
                          <w:marTop w:val="0"/>
                          <w:marBottom w:val="0"/>
                          <w:divBdr>
                            <w:top w:val="none" w:sz="0" w:space="0" w:color="auto"/>
                            <w:left w:val="none" w:sz="0" w:space="0" w:color="auto"/>
                            <w:bottom w:val="none" w:sz="0" w:space="0" w:color="auto"/>
                            <w:right w:val="none" w:sz="0" w:space="0" w:color="auto"/>
                          </w:divBdr>
                        </w:div>
                        <w:div w:id="341394792">
                          <w:marLeft w:val="100"/>
                          <w:marRight w:val="0"/>
                          <w:marTop w:val="0"/>
                          <w:marBottom w:val="0"/>
                          <w:divBdr>
                            <w:top w:val="none" w:sz="0" w:space="0" w:color="auto"/>
                            <w:left w:val="none" w:sz="0" w:space="0" w:color="auto"/>
                            <w:bottom w:val="none" w:sz="0" w:space="0" w:color="auto"/>
                            <w:right w:val="none" w:sz="0" w:space="0" w:color="auto"/>
                          </w:divBdr>
                        </w:div>
                        <w:div w:id="1037196879">
                          <w:marLeft w:val="0"/>
                          <w:marRight w:val="0"/>
                          <w:marTop w:val="0"/>
                          <w:marBottom w:val="0"/>
                          <w:divBdr>
                            <w:top w:val="none" w:sz="0" w:space="0" w:color="auto"/>
                            <w:left w:val="none" w:sz="0" w:space="0" w:color="auto"/>
                            <w:bottom w:val="none" w:sz="0" w:space="0" w:color="auto"/>
                            <w:right w:val="none" w:sz="0" w:space="0" w:color="auto"/>
                          </w:divBdr>
                        </w:div>
                        <w:div w:id="354574807">
                          <w:marLeft w:val="100"/>
                          <w:marRight w:val="0"/>
                          <w:marTop w:val="0"/>
                          <w:marBottom w:val="0"/>
                          <w:divBdr>
                            <w:top w:val="none" w:sz="0" w:space="0" w:color="auto"/>
                            <w:left w:val="none" w:sz="0" w:space="0" w:color="auto"/>
                            <w:bottom w:val="none" w:sz="0" w:space="0" w:color="auto"/>
                            <w:right w:val="none" w:sz="0" w:space="0" w:color="auto"/>
                          </w:divBdr>
                        </w:div>
                        <w:div w:id="544609117">
                          <w:marLeft w:val="0"/>
                          <w:marRight w:val="0"/>
                          <w:marTop w:val="0"/>
                          <w:marBottom w:val="0"/>
                          <w:divBdr>
                            <w:top w:val="none" w:sz="0" w:space="0" w:color="auto"/>
                            <w:left w:val="none" w:sz="0" w:space="0" w:color="auto"/>
                            <w:bottom w:val="none" w:sz="0" w:space="0" w:color="auto"/>
                            <w:right w:val="none" w:sz="0" w:space="0" w:color="auto"/>
                          </w:divBdr>
                        </w:div>
                        <w:div w:id="1390962053">
                          <w:marLeft w:val="100"/>
                          <w:marRight w:val="0"/>
                          <w:marTop w:val="0"/>
                          <w:marBottom w:val="0"/>
                          <w:divBdr>
                            <w:top w:val="none" w:sz="0" w:space="0" w:color="auto"/>
                            <w:left w:val="none" w:sz="0" w:space="0" w:color="auto"/>
                            <w:bottom w:val="none" w:sz="0" w:space="0" w:color="auto"/>
                            <w:right w:val="none" w:sz="0" w:space="0" w:color="auto"/>
                          </w:divBdr>
                        </w:div>
                        <w:div w:id="1369407049">
                          <w:marLeft w:val="-301"/>
                          <w:marRight w:val="0"/>
                          <w:marTop w:val="0"/>
                          <w:marBottom w:val="0"/>
                          <w:divBdr>
                            <w:top w:val="none" w:sz="0" w:space="0" w:color="auto"/>
                            <w:left w:val="none" w:sz="0" w:space="0" w:color="auto"/>
                            <w:bottom w:val="none" w:sz="0" w:space="0" w:color="auto"/>
                            <w:right w:val="none" w:sz="0" w:space="0" w:color="auto"/>
                          </w:divBdr>
                          <w:divsChild>
                            <w:div w:id="1721517108">
                              <w:marLeft w:val="301"/>
                              <w:marRight w:val="0"/>
                              <w:marTop w:val="200"/>
                              <w:marBottom w:val="0"/>
                              <w:divBdr>
                                <w:top w:val="none" w:sz="0" w:space="0" w:color="auto"/>
                                <w:left w:val="none" w:sz="0" w:space="0" w:color="auto"/>
                                <w:bottom w:val="none" w:sz="0" w:space="0" w:color="auto"/>
                                <w:right w:val="none" w:sz="0" w:space="0" w:color="auto"/>
                              </w:divBdr>
                              <w:divsChild>
                                <w:div w:id="873616268">
                                  <w:marLeft w:val="0"/>
                                  <w:marRight w:val="0"/>
                                  <w:marTop w:val="0"/>
                                  <w:marBottom w:val="0"/>
                                  <w:divBdr>
                                    <w:top w:val="none" w:sz="0" w:space="0" w:color="auto"/>
                                    <w:left w:val="none" w:sz="0" w:space="0" w:color="auto"/>
                                    <w:bottom w:val="none" w:sz="0" w:space="0" w:color="auto"/>
                                    <w:right w:val="none" w:sz="0" w:space="0" w:color="auto"/>
                                  </w:divBdr>
                                </w:div>
                                <w:div w:id="67191775">
                                  <w:marLeft w:val="200"/>
                                  <w:marRight w:val="0"/>
                                  <w:marTop w:val="0"/>
                                  <w:marBottom w:val="0"/>
                                  <w:divBdr>
                                    <w:top w:val="none" w:sz="0" w:space="0" w:color="auto"/>
                                    <w:left w:val="none" w:sz="0" w:space="0" w:color="auto"/>
                                    <w:bottom w:val="none" w:sz="0" w:space="0" w:color="auto"/>
                                    <w:right w:val="none" w:sz="0" w:space="0" w:color="auto"/>
                                  </w:divBdr>
                                  <w:divsChild>
                                    <w:div w:id="1433433823">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72554071">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1833254839">
                      <w:marLeft w:val="0"/>
                      <w:marRight w:val="0"/>
                      <w:marTop w:val="0"/>
                      <w:marBottom w:val="0"/>
                      <w:divBdr>
                        <w:top w:val="none" w:sz="0" w:space="0" w:color="auto"/>
                        <w:left w:val="none" w:sz="0" w:space="0" w:color="auto"/>
                        <w:bottom w:val="none" w:sz="0" w:space="0" w:color="auto"/>
                        <w:right w:val="none" w:sz="0" w:space="0" w:color="auto"/>
                      </w:divBdr>
                      <w:divsChild>
                        <w:div w:id="915748077">
                          <w:marLeft w:val="0"/>
                          <w:marRight w:val="0"/>
                          <w:marTop w:val="0"/>
                          <w:marBottom w:val="0"/>
                          <w:divBdr>
                            <w:top w:val="none" w:sz="0" w:space="0" w:color="auto"/>
                            <w:left w:val="none" w:sz="0" w:space="0" w:color="auto"/>
                            <w:bottom w:val="none" w:sz="0" w:space="0" w:color="auto"/>
                            <w:right w:val="none" w:sz="0" w:space="0" w:color="auto"/>
                          </w:divBdr>
                        </w:div>
                        <w:div w:id="2058626327">
                          <w:marLeft w:val="0"/>
                          <w:marRight w:val="0"/>
                          <w:marTop w:val="0"/>
                          <w:marBottom w:val="0"/>
                          <w:divBdr>
                            <w:top w:val="none" w:sz="0" w:space="0" w:color="auto"/>
                            <w:left w:val="none" w:sz="0" w:space="0" w:color="auto"/>
                            <w:bottom w:val="none" w:sz="0" w:space="0" w:color="auto"/>
                            <w:right w:val="none" w:sz="0" w:space="0" w:color="auto"/>
                          </w:divBdr>
                          <w:divsChild>
                            <w:div w:id="2017884015">
                              <w:marLeft w:val="0"/>
                              <w:marRight w:val="0"/>
                              <w:marTop w:val="0"/>
                              <w:marBottom w:val="376"/>
                              <w:divBdr>
                                <w:top w:val="none" w:sz="0" w:space="0" w:color="auto"/>
                                <w:left w:val="none" w:sz="0" w:space="0" w:color="auto"/>
                                <w:bottom w:val="none" w:sz="0" w:space="0" w:color="auto"/>
                                <w:right w:val="none" w:sz="0" w:space="0" w:color="auto"/>
                              </w:divBdr>
                            </w:div>
                            <w:div w:id="1998026273">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2080201912">
                      <w:marLeft w:val="0"/>
                      <w:marRight w:val="0"/>
                      <w:marTop w:val="0"/>
                      <w:marBottom w:val="0"/>
                      <w:divBdr>
                        <w:top w:val="none" w:sz="0" w:space="0" w:color="auto"/>
                        <w:left w:val="none" w:sz="0" w:space="0" w:color="auto"/>
                        <w:bottom w:val="none" w:sz="0" w:space="0" w:color="auto"/>
                        <w:right w:val="none" w:sz="0" w:space="0" w:color="auto"/>
                      </w:divBdr>
                      <w:divsChild>
                        <w:div w:id="1908148625">
                          <w:marLeft w:val="0"/>
                          <w:marRight w:val="0"/>
                          <w:marTop w:val="0"/>
                          <w:marBottom w:val="0"/>
                          <w:divBdr>
                            <w:top w:val="none" w:sz="0" w:space="0" w:color="auto"/>
                            <w:left w:val="none" w:sz="0" w:space="0" w:color="auto"/>
                            <w:bottom w:val="none" w:sz="0" w:space="0" w:color="auto"/>
                            <w:right w:val="none" w:sz="0" w:space="0" w:color="auto"/>
                          </w:divBdr>
                        </w:div>
                        <w:div w:id="1187020765">
                          <w:marLeft w:val="0"/>
                          <w:marRight w:val="0"/>
                          <w:marTop w:val="0"/>
                          <w:marBottom w:val="0"/>
                          <w:divBdr>
                            <w:top w:val="none" w:sz="0" w:space="0" w:color="auto"/>
                            <w:left w:val="none" w:sz="0" w:space="0" w:color="auto"/>
                            <w:bottom w:val="none" w:sz="0" w:space="0" w:color="auto"/>
                            <w:right w:val="none" w:sz="0" w:space="0" w:color="auto"/>
                          </w:divBdr>
                          <w:divsChild>
                            <w:div w:id="437529418">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964966327">
                      <w:marLeft w:val="0"/>
                      <w:marRight w:val="0"/>
                      <w:marTop w:val="0"/>
                      <w:marBottom w:val="0"/>
                      <w:divBdr>
                        <w:top w:val="none" w:sz="0" w:space="0" w:color="auto"/>
                        <w:left w:val="none" w:sz="0" w:space="0" w:color="auto"/>
                        <w:bottom w:val="none" w:sz="0" w:space="0" w:color="auto"/>
                        <w:right w:val="none" w:sz="0" w:space="0" w:color="auto"/>
                      </w:divBdr>
                      <w:divsChild>
                        <w:div w:id="781532674">
                          <w:marLeft w:val="0"/>
                          <w:marRight w:val="0"/>
                          <w:marTop w:val="0"/>
                          <w:marBottom w:val="0"/>
                          <w:divBdr>
                            <w:top w:val="none" w:sz="0" w:space="0" w:color="auto"/>
                            <w:left w:val="none" w:sz="0" w:space="0" w:color="auto"/>
                            <w:bottom w:val="none" w:sz="0" w:space="0" w:color="auto"/>
                            <w:right w:val="none" w:sz="0" w:space="0" w:color="auto"/>
                          </w:divBdr>
                        </w:div>
                        <w:div w:id="1970160277">
                          <w:marLeft w:val="0"/>
                          <w:marRight w:val="0"/>
                          <w:marTop w:val="0"/>
                          <w:marBottom w:val="0"/>
                          <w:divBdr>
                            <w:top w:val="none" w:sz="0" w:space="0" w:color="auto"/>
                            <w:left w:val="none" w:sz="0" w:space="0" w:color="auto"/>
                            <w:bottom w:val="none" w:sz="0" w:space="0" w:color="auto"/>
                            <w:right w:val="none" w:sz="0" w:space="0" w:color="auto"/>
                          </w:divBdr>
                          <w:divsChild>
                            <w:div w:id="1921939124">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746417">
      <w:bodyDiv w:val="1"/>
      <w:marLeft w:val="0"/>
      <w:marRight w:val="0"/>
      <w:marTop w:val="0"/>
      <w:marBottom w:val="0"/>
      <w:divBdr>
        <w:top w:val="none" w:sz="0" w:space="0" w:color="auto"/>
        <w:left w:val="none" w:sz="0" w:space="0" w:color="auto"/>
        <w:bottom w:val="none" w:sz="0" w:space="0" w:color="auto"/>
        <w:right w:val="none" w:sz="0" w:space="0" w:color="auto"/>
      </w:divBdr>
    </w:div>
    <w:div w:id="1481191491">
      <w:bodyDiv w:val="1"/>
      <w:marLeft w:val="0"/>
      <w:marRight w:val="0"/>
      <w:marTop w:val="0"/>
      <w:marBottom w:val="0"/>
      <w:divBdr>
        <w:top w:val="none" w:sz="0" w:space="0" w:color="auto"/>
        <w:left w:val="none" w:sz="0" w:space="0" w:color="auto"/>
        <w:bottom w:val="none" w:sz="0" w:space="0" w:color="auto"/>
        <w:right w:val="none" w:sz="0" w:space="0" w:color="auto"/>
      </w:divBdr>
      <w:divsChild>
        <w:div w:id="687489369">
          <w:marLeft w:val="0"/>
          <w:marRight w:val="0"/>
          <w:marTop w:val="200"/>
          <w:marBottom w:val="0"/>
          <w:divBdr>
            <w:top w:val="none" w:sz="0" w:space="0" w:color="auto"/>
            <w:left w:val="none" w:sz="0" w:space="0" w:color="auto"/>
            <w:bottom w:val="none" w:sz="0" w:space="0" w:color="auto"/>
            <w:right w:val="none" w:sz="0" w:space="0" w:color="auto"/>
          </w:divBdr>
        </w:div>
        <w:div w:id="1884056042">
          <w:marLeft w:val="-401"/>
          <w:marRight w:val="0"/>
          <w:marTop w:val="401"/>
          <w:marBottom w:val="0"/>
          <w:divBdr>
            <w:top w:val="none" w:sz="0" w:space="0" w:color="auto"/>
            <w:left w:val="none" w:sz="0" w:space="0" w:color="auto"/>
            <w:bottom w:val="none" w:sz="0" w:space="0" w:color="auto"/>
            <w:right w:val="none" w:sz="0" w:space="0" w:color="auto"/>
          </w:divBdr>
          <w:divsChild>
            <w:div w:id="1486049285">
              <w:marLeft w:val="401"/>
              <w:marRight w:val="0"/>
              <w:marTop w:val="0"/>
              <w:marBottom w:val="0"/>
              <w:divBdr>
                <w:top w:val="none" w:sz="0" w:space="0" w:color="auto"/>
                <w:left w:val="none" w:sz="0" w:space="0" w:color="auto"/>
                <w:bottom w:val="none" w:sz="0" w:space="0" w:color="auto"/>
                <w:right w:val="none" w:sz="0" w:space="0" w:color="auto"/>
              </w:divBdr>
              <w:divsChild>
                <w:div w:id="1184979456">
                  <w:marLeft w:val="0"/>
                  <w:marRight w:val="0"/>
                  <w:marTop w:val="0"/>
                  <w:marBottom w:val="0"/>
                  <w:divBdr>
                    <w:top w:val="none" w:sz="0" w:space="0" w:color="auto"/>
                    <w:left w:val="none" w:sz="0" w:space="0" w:color="auto"/>
                    <w:bottom w:val="none" w:sz="0" w:space="0" w:color="auto"/>
                    <w:right w:val="none" w:sz="0" w:space="0" w:color="auto"/>
                  </w:divBdr>
                  <w:divsChild>
                    <w:div w:id="2074234529">
                      <w:marLeft w:val="0"/>
                      <w:marRight w:val="0"/>
                      <w:marTop w:val="0"/>
                      <w:marBottom w:val="0"/>
                      <w:divBdr>
                        <w:top w:val="none" w:sz="0" w:space="0" w:color="auto"/>
                        <w:left w:val="none" w:sz="0" w:space="0" w:color="auto"/>
                        <w:bottom w:val="none" w:sz="0" w:space="0" w:color="auto"/>
                        <w:right w:val="none" w:sz="0" w:space="0" w:color="auto"/>
                      </w:divBdr>
                      <w:divsChild>
                        <w:div w:id="481196382">
                          <w:marLeft w:val="0"/>
                          <w:marRight w:val="0"/>
                          <w:marTop w:val="0"/>
                          <w:marBottom w:val="0"/>
                          <w:divBdr>
                            <w:top w:val="none" w:sz="0" w:space="0" w:color="auto"/>
                            <w:left w:val="none" w:sz="0" w:space="0" w:color="auto"/>
                            <w:bottom w:val="none" w:sz="0" w:space="0" w:color="auto"/>
                            <w:right w:val="none" w:sz="0" w:space="0" w:color="auto"/>
                          </w:divBdr>
                        </w:div>
                        <w:div w:id="1798136171">
                          <w:marLeft w:val="0"/>
                          <w:marRight w:val="0"/>
                          <w:marTop w:val="0"/>
                          <w:marBottom w:val="0"/>
                          <w:divBdr>
                            <w:top w:val="none" w:sz="0" w:space="0" w:color="auto"/>
                            <w:left w:val="none" w:sz="0" w:space="0" w:color="auto"/>
                            <w:bottom w:val="none" w:sz="0" w:space="0" w:color="auto"/>
                            <w:right w:val="none" w:sz="0" w:space="0" w:color="auto"/>
                          </w:divBdr>
                          <w:divsChild>
                            <w:div w:id="927544900">
                              <w:marLeft w:val="0"/>
                              <w:marRight w:val="0"/>
                              <w:marTop w:val="0"/>
                              <w:marBottom w:val="376"/>
                              <w:divBdr>
                                <w:top w:val="none" w:sz="0" w:space="0" w:color="auto"/>
                                <w:left w:val="none" w:sz="0" w:space="0" w:color="auto"/>
                                <w:bottom w:val="none" w:sz="0" w:space="0" w:color="auto"/>
                                <w:right w:val="none" w:sz="0" w:space="0" w:color="auto"/>
                              </w:divBdr>
                            </w:div>
                            <w:div w:id="1831554610">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349723268">
                      <w:marLeft w:val="0"/>
                      <w:marRight w:val="0"/>
                      <w:marTop w:val="301"/>
                      <w:marBottom w:val="0"/>
                      <w:divBdr>
                        <w:top w:val="none" w:sz="0" w:space="0" w:color="auto"/>
                        <w:left w:val="none" w:sz="0" w:space="0" w:color="auto"/>
                        <w:bottom w:val="none" w:sz="0" w:space="0" w:color="auto"/>
                        <w:right w:val="none" w:sz="0" w:space="0" w:color="auto"/>
                      </w:divBdr>
                      <w:divsChild>
                        <w:div w:id="959457449">
                          <w:marLeft w:val="0"/>
                          <w:marRight w:val="0"/>
                          <w:marTop w:val="0"/>
                          <w:marBottom w:val="0"/>
                          <w:divBdr>
                            <w:top w:val="none" w:sz="0" w:space="0" w:color="auto"/>
                            <w:left w:val="none" w:sz="0" w:space="0" w:color="auto"/>
                            <w:bottom w:val="none" w:sz="0" w:space="0" w:color="auto"/>
                            <w:right w:val="none" w:sz="0" w:space="0" w:color="auto"/>
                          </w:divBdr>
                          <w:divsChild>
                            <w:div w:id="602962053">
                              <w:marLeft w:val="0"/>
                              <w:marRight w:val="0"/>
                              <w:marTop w:val="0"/>
                              <w:marBottom w:val="0"/>
                              <w:divBdr>
                                <w:top w:val="none" w:sz="0" w:space="0" w:color="auto"/>
                                <w:left w:val="none" w:sz="0" w:space="0" w:color="auto"/>
                                <w:bottom w:val="none" w:sz="0" w:space="0" w:color="auto"/>
                                <w:right w:val="none" w:sz="0" w:space="0" w:color="auto"/>
                              </w:divBdr>
                            </w:div>
                            <w:div w:id="912206125">
                              <w:marLeft w:val="0"/>
                              <w:marRight w:val="0"/>
                              <w:marTop w:val="200"/>
                              <w:marBottom w:val="0"/>
                              <w:divBdr>
                                <w:top w:val="none" w:sz="0" w:space="0" w:color="auto"/>
                                <w:left w:val="none" w:sz="0" w:space="0" w:color="auto"/>
                                <w:bottom w:val="none" w:sz="0" w:space="0" w:color="auto"/>
                                <w:right w:val="none" w:sz="0" w:space="0" w:color="auto"/>
                              </w:divBdr>
                            </w:div>
                          </w:divsChild>
                        </w:div>
                        <w:div w:id="2038000889">
                          <w:marLeft w:val="0"/>
                          <w:marRight w:val="0"/>
                          <w:marTop w:val="0"/>
                          <w:marBottom w:val="0"/>
                          <w:divBdr>
                            <w:top w:val="none" w:sz="0" w:space="0" w:color="auto"/>
                            <w:left w:val="none" w:sz="0" w:space="0" w:color="auto"/>
                            <w:bottom w:val="none" w:sz="0" w:space="0" w:color="auto"/>
                            <w:right w:val="none" w:sz="0" w:space="0" w:color="auto"/>
                          </w:divBdr>
                        </w:div>
                        <w:div w:id="743525775">
                          <w:marLeft w:val="100"/>
                          <w:marRight w:val="0"/>
                          <w:marTop w:val="0"/>
                          <w:marBottom w:val="0"/>
                          <w:divBdr>
                            <w:top w:val="none" w:sz="0" w:space="0" w:color="auto"/>
                            <w:left w:val="none" w:sz="0" w:space="0" w:color="auto"/>
                            <w:bottom w:val="none" w:sz="0" w:space="0" w:color="auto"/>
                            <w:right w:val="none" w:sz="0" w:space="0" w:color="auto"/>
                          </w:divBdr>
                        </w:div>
                        <w:div w:id="390278461">
                          <w:marLeft w:val="0"/>
                          <w:marRight w:val="0"/>
                          <w:marTop w:val="0"/>
                          <w:marBottom w:val="0"/>
                          <w:divBdr>
                            <w:top w:val="none" w:sz="0" w:space="0" w:color="auto"/>
                            <w:left w:val="none" w:sz="0" w:space="0" w:color="auto"/>
                            <w:bottom w:val="none" w:sz="0" w:space="0" w:color="auto"/>
                            <w:right w:val="none" w:sz="0" w:space="0" w:color="auto"/>
                          </w:divBdr>
                        </w:div>
                        <w:div w:id="166528226">
                          <w:marLeft w:val="100"/>
                          <w:marRight w:val="0"/>
                          <w:marTop w:val="0"/>
                          <w:marBottom w:val="0"/>
                          <w:divBdr>
                            <w:top w:val="none" w:sz="0" w:space="0" w:color="auto"/>
                            <w:left w:val="none" w:sz="0" w:space="0" w:color="auto"/>
                            <w:bottom w:val="none" w:sz="0" w:space="0" w:color="auto"/>
                            <w:right w:val="none" w:sz="0" w:space="0" w:color="auto"/>
                          </w:divBdr>
                        </w:div>
                        <w:div w:id="1496606670">
                          <w:marLeft w:val="0"/>
                          <w:marRight w:val="0"/>
                          <w:marTop w:val="0"/>
                          <w:marBottom w:val="0"/>
                          <w:divBdr>
                            <w:top w:val="none" w:sz="0" w:space="0" w:color="auto"/>
                            <w:left w:val="none" w:sz="0" w:space="0" w:color="auto"/>
                            <w:bottom w:val="none" w:sz="0" w:space="0" w:color="auto"/>
                            <w:right w:val="none" w:sz="0" w:space="0" w:color="auto"/>
                          </w:divBdr>
                        </w:div>
                        <w:div w:id="1935506982">
                          <w:marLeft w:val="100"/>
                          <w:marRight w:val="0"/>
                          <w:marTop w:val="0"/>
                          <w:marBottom w:val="0"/>
                          <w:divBdr>
                            <w:top w:val="none" w:sz="0" w:space="0" w:color="auto"/>
                            <w:left w:val="none" w:sz="0" w:space="0" w:color="auto"/>
                            <w:bottom w:val="none" w:sz="0" w:space="0" w:color="auto"/>
                            <w:right w:val="none" w:sz="0" w:space="0" w:color="auto"/>
                          </w:divBdr>
                        </w:div>
                        <w:div w:id="2093550627">
                          <w:marLeft w:val="-301"/>
                          <w:marRight w:val="0"/>
                          <w:marTop w:val="0"/>
                          <w:marBottom w:val="0"/>
                          <w:divBdr>
                            <w:top w:val="none" w:sz="0" w:space="0" w:color="auto"/>
                            <w:left w:val="none" w:sz="0" w:space="0" w:color="auto"/>
                            <w:bottom w:val="none" w:sz="0" w:space="0" w:color="auto"/>
                            <w:right w:val="none" w:sz="0" w:space="0" w:color="auto"/>
                          </w:divBdr>
                          <w:divsChild>
                            <w:div w:id="1372653889">
                              <w:marLeft w:val="301"/>
                              <w:marRight w:val="0"/>
                              <w:marTop w:val="200"/>
                              <w:marBottom w:val="0"/>
                              <w:divBdr>
                                <w:top w:val="none" w:sz="0" w:space="0" w:color="auto"/>
                                <w:left w:val="none" w:sz="0" w:space="0" w:color="auto"/>
                                <w:bottom w:val="none" w:sz="0" w:space="0" w:color="auto"/>
                                <w:right w:val="none" w:sz="0" w:space="0" w:color="auto"/>
                              </w:divBdr>
                              <w:divsChild>
                                <w:div w:id="931208131">
                                  <w:marLeft w:val="0"/>
                                  <w:marRight w:val="0"/>
                                  <w:marTop w:val="0"/>
                                  <w:marBottom w:val="0"/>
                                  <w:divBdr>
                                    <w:top w:val="none" w:sz="0" w:space="0" w:color="auto"/>
                                    <w:left w:val="none" w:sz="0" w:space="0" w:color="auto"/>
                                    <w:bottom w:val="none" w:sz="0" w:space="0" w:color="auto"/>
                                    <w:right w:val="none" w:sz="0" w:space="0" w:color="auto"/>
                                  </w:divBdr>
                                </w:div>
                                <w:div w:id="1068308043">
                                  <w:marLeft w:val="200"/>
                                  <w:marRight w:val="0"/>
                                  <w:marTop w:val="0"/>
                                  <w:marBottom w:val="0"/>
                                  <w:divBdr>
                                    <w:top w:val="none" w:sz="0" w:space="0" w:color="auto"/>
                                    <w:left w:val="none" w:sz="0" w:space="0" w:color="auto"/>
                                    <w:bottom w:val="none" w:sz="0" w:space="0" w:color="auto"/>
                                    <w:right w:val="none" w:sz="0" w:space="0" w:color="auto"/>
                                  </w:divBdr>
                                  <w:divsChild>
                                    <w:div w:id="3455976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64881227">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265965486">
                      <w:marLeft w:val="0"/>
                      <w:marRight w:val="0"/>
                      <w:marTop w:val="0"/>
                      <w:marBottom w:val="0"/>
                      <w:divBdr>
                        <w:top w:val="none" w:sz="0" w:space="0" w:color="auto"/>
                        <w:left w:val="none" w:sz="0" w:space="0" w:color="auto"/>
                        <w:bottom w:val="none" w:sz="0" w:space="0" w:color="auto"/>
                        <w:right w:val="none" w:sz="0" w:space="0" w:color="auto"/>
                      </w:divBdr>
                      <w:divsChild>
                        <w:div w:id="350372880">
                          <w:marLeft w:val="0"/>
                          <w:marRight w:val="0"/>
                          <w:marTop w:val="0"/>
                          <w:marBottom w:val="0"/>
                          <w:divBdr>
                            <w:top w:val="none" w:sz="0" w:space="0" w:color="auto"/>
                            <w:left w:val="none" w:sz="0" w:space="0" w:color="auto"/>
                            <w:bottom w:val="none" w:sz="0" w:space="0" w:color="auto"/>
                            <w:right w:val="none" w:sz="0" w:space="0" w:color="auto"/>
                          </w:divBdr>
                        </w:div>
                        <w:div w:id="1144540252">
                          <w:marLeft w:val="0"/>
                          <w:marRight w:val="0"/>
                          <w:marTop w:val="0"/>
                          <w:marBottom w:val="0"/>
                          <w:divBdr>
                            <w:top w:val="none" w:sz="0" w:space="0" w:color="auto"/>
                            <w:left w:val="none" w:sz="0" w:space="0" w:color="auto"/>
                            <w:bottom w:val="none" w:sz="0" w:space="0" w:color="auto"/>
                            <w:right w:val="none" w:sz="0" w:space="0" w:color="auto"/>
                          </w:divBdr>
                          <w:divsChild>
                            <w:div w:id="1788965284">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918319676">
                      <w:marLeft w:val="0"/>
                      <w:marRight w:val="0"/>
                      <w:marTop w:val="0"/>
                      <w:marBottom w:val="0"/>
                      <w:divBdr>
                        <w:top w:val="none" w:sz="0" w:space="0" w:color="auto"/>
                        <w:left w:val="none" w:sz="0" w:space="0" w:color="auto"/>
                        <w:bottom w:val="none" w:sz="0" w:space="0" w:color="auto"/>
                        <w:right w:val="none" w:sz="0" w:space="0" w:color="auto"/>
                      </w:divBdr>
                      <w:divsChild>
                        <w:div w:id="1943804081">
                          <w:marLeft w:val="0"/>
                          <w:marRight w:val="0"/>
                          <w:marTop w:val="0"/>
                          <w:marBottom w:val="0"/>
                          <w:divBdr>
                            <w:top w:val="none" w:sz="0" w:space="0" w:color="auto"/>
                            <w:left w:val="none" w:sz="0" w:space="0" w:color="auto"/>
                            <w:bottom w:val="none" w:sz="0" w:space="0" w:color="auto"/>
                            <w:right w:val="none" w:sz="0" w:space="0" w:color="auto"/>
                          </w:divBdr>
                        </w:div>
                        <w:div w:id="521940071">
                          <w:marLeft w:val="0"/>
                          <w:marRight w:val="0"/>
                          <w:marTop w:val="0"/>
                          <w:marBottom w:val="0"/>
                          <w:divBdr>
                            <w:top w:val="none" w:sz="0" w:space="0" w:color="auto"/>
                            <w:left w:val="none" w:sz="0" w:space="0" w:color="auto"/>
                            <w:bottom w:val="none" w:sz="0" w:space="0" w:color="auto"/>
                            <w:right w:val="none" w:sz="0" w:space="0" w:color="auto"/>
                          </w:divBdr>
                          <w:divsChild>
                            <w:div w:id="107427903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605626004">
                      <w:marLeft w:val="0"/>
                      <w:marRight w:val="0"/>
                      <w:marTop w:val="0"/>
                      <w:marBottom w:val="0"/>
                      <w:divBdr>
                        <w:top w:val="none" w:sz="0" w:space="0" w:color="auto"/>
                        <w:left w:val="none" w:sz="0" w:space="0" w:color="auto"/>
                        <w:bottom w:val="none" w:sz="0" w:space="0" w:color="auto"/>
                        <w:right w:val="none" w:sz="0" w:space="0" w:color="auto"/>
                      </w:divBdr>
                      <w:divsChild>
                        <w:div w:id="1847087469">
                          <w:marLeft w:val="0"/>
                          <w:marRight w:val="0"/>
                          <w:marTop w:val="0"/>
                          <w:marBottom w:val="0"/>
                          <w:divBdr>
                            <w:top w:val="none" w:sz="0" w:space="0" w:color="auto"/>
                            <w:left w:val="none" w:sz="0" w:space="0" w:color="auto"/>
                            <w:bottom w:val="none" w:sz="0" w:space="0" w:color="auto"/>
                            <w:right w:val="none" w:sz="0" w:space="0" w:color="auto"/>
                          </w:divBdr>
                        </w:div>
                        <w:div w:id="332028098">
                          <w:marLeft w:val="0"/>
                          <w:marRight w:val="0"/>
                          <w:marTop w:val="0"/>
                          <w:marBottom w:val="0"/>
                          <w:divBdr>
                            <w:top w:val="none" w:sz="0" w:space="0" w:color="auto"/>
                            <w:left w:val="none" w:sz="0" w:space="0" w:color="auto"/>
                            <w:bottom w:val="none" w:sz="0" w:space="0" w:color="auto"/>
                            <w:right w:val="none" w:sz="0" w:space="0" w:color="auto"/>
                          </w:divBdr>
                          <w:divsChild>
                            <w:div w:id="134447311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46242830">
                      <w:marLeft w:val="0"/>
                      <w:marRight w:val="0"/>
                      <w:marTop w:val="0"/>
                      <w:marBottom w:val="0"/>
                      <w:divBdr>
                        <w:top w:val="none" w:sz="0" w:space="0" w:color="auto"/>
                        <w:left w:val="none" w:sz="0" w:space="0" w:color="auto"/>
                        <w:bottom w:val="none" w:sz="0" w:space="0" w:color="auto"/>
                        <w:right w:val="none" w:sz="0" w:space="0" w:color="auto"/>
                      </w:divBdr>
                      <w:divsChild>
                        <w:div w:id="558633176">
                          <w:marLeft w:val="0"/>
                          <w:marRight w:val="0"/>
                          <w:marTop w:val="0"/>
                          <w:marBottom w:val="0"/>
                          <w:divBdr>
                            <w:top w:val="none" w:sz="0" w:space="0" w:color="auto"/>
                            <w:left w:val="none" w:sz="0" w:space="0" w:color="auto"/>
                            <w:bottom w:val="none" w:sz="0" w:space="0" w:color="auto"/>
                            <w:right w:val="none" w:sz="0" w:space="0" w:color="auto"/>
                          </w:divBdr>
                        </w:div>
                        <w:div w:id="145824403">
                          <w:marLeft w:val="0"/>
                          <w:marRight w:val="0"/>
                          <w:marTop w:val="0"/>
                          <w:marBottom w:val="0"/>
                          <w:divBdr>
                            <w:top w:val="none" w:sz="0" w:space="0" w:color="auto"/>
                            <w:left w:val="none" w:sz="0" w:space="0" w:color="auto"/>
                            <w:bottom w:val="none" w:sz="0" w:space="0" w:color="auto"/>
                            <w:right w:val="none" w:sz="0" w:space="0" w:color="auto"/>
                          </w:divBdr>
                          <w:divsChild>
                            <w:div w:id="208741227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599022253">
                      <w:marLeft w:val="0"/>
                      <w:marRight w:val="0"/>
                      <w:marTop w:val="301"/>
                      <w:marBottom w:val="0"/>
                      <w:divBdr>
                        <w:top w:val="none" w:sz="0" w:space="0" w:color="auto"/>
                        <w:left w:val="none" w:sz="0" w:space="0" w:color="auto"/>
                        <w:bottom w:val="none" w:sz="0" w:space="0" w:color="auto"/>
                        <w:right w:val="none" w:sz="0" w:space="0" w:color="auto"/>
                      </w:divBdr>
                      <w:divsChild>
                        <w:div w:id="701125207">
                          <w:marLeft w:val="0"/>
                          <w:marRight w:val="0"/>
                          <w:marTop w:val="0"/>
                          <w:marBottom w:val="0"/>
                          <w:divBdr>
                            <w:top w:val="none" w:sz="0" w:space="0" w:color="auto"/>
                            <w:left w:val="none" w:sz="0" w:space="0" w:color="auto"/>
                            <w:bottom w:val="none" w:sz="0" w:space="0" w:color="auto"/>
                            <w:right w:val="none" w:sz="0" w:space="0" w:color="auto"/>
                          </w:divBdr>
                          <w:divsChild>
                            <w:div w:id="1048913409">
                              <w:marLeft w:val="0"/>
                              <w:marRight w:val="0"/>
                              <w:marTop w:val="0"/>
                              <w:marBottom w:val="0"/>
                              <w:divBdr>
                                <w:top w:val="none" w:sz="0" w:space="0" w:color="auto"/>
                                <w:left w:val="none" w:sz="0" w:space="0" w:color="auto"/>
                                <w:bottom w:val="none" w:sz="0" w:space="0" w:color="auto"/>
                                <w:right w:val="none" w:sz="0" w:space="0" w:color="auto"/>
                              </w:divBdr>
                            </w:div>
                            <w:div w:id="412240255">
                              <w:marLeft w:val="0"/>
                              <w:marRight w:val="0"/>
                              <w:marTop w:val="200"/>
                              <w:marBottom w:val="0"/>
                              <w:divBdr>
                                <w:top w:val="none" w:sz="0" w:space="0" w:color="auto"/>
                                <w:left w:val="none" w:sz="0" w:space="0" w:color="auto"/>
                                <w:bottom w:val="none" w:sz="0" w:space="0" w:color="auto"/>
                                <w:right w:val="none" w:sz="0" w:space="0" w:color="auto"/>
                              </w:divBdr>
                            </w:div>
                          </w:divsChild>
                        </w:div>
                        <w:div w:id="321005340">
                          <w:marLeft w:val="0"/>
                          <w:marRight w:val="0"/>
                          <w:marTop w:val="0"/>
                          <w:marBottom w:val="0"/>
                          <w:divBdr>
                            <w:top w:val="none" w:sz="0" w:space="0" w:color="auto"/>
                            <w:left w:val="none" w:sz="0" w:space="0" w:color="auto"/>
                            <w:bottom w:val="none" w:sz="0" w:space="0" w:color="auto"/>
                            <w:right w:val="none" w:sz="0" w:space="0" w:color="auto"/>
                          </w:divBdr>
                        </w:div>
                        <w:div w:id="2010254196">
                          <w:marLeft w:val="100"/>
                          <w:marRight w:val="0"/>
                          <w:marTop w:val="0"/>
                          <w:marBottom w:val="0"/>
                          <w:divBdr>
                            <w:top w:val="none" w:sz="0" w:space="0" w:color="auto"/>
                            <w:left w:val="none" w:sz="0" w:space="0" w:color="auto"/>
                            <w:bottom w:val="none" w:sz="0" w:space="0" w:color="auto"/>
                            <w:right w:val="none" w:sz="0" w:space="0" w:color="auto"/>
                          </w:divBdr>
                        </w:div>
                        <w:div w:id="1691561477">
                          <w:marLeft w:val="0"/>
                          <w:marRight w:val="0"/>
                          <w:marTop w:val="0"/>
                          <w:marBottom w:val="0"/>
                          <w:divBdr>
                            <w:top w:val="none" w:sz="0" w:space="0" w:color="auto"/>
                            <w:left w:val="none" w:sz="0" w:space="0" w:color="auto"/>
                            <w:bottom w:val="none" w:sz="0" w:space="0" w:color="auto"/>
                            <w:right w:val="none" w:sz="0" w:space="0" w:color="auto"/>
                          </w:divBdr>
                        </w:div>
                        <w:div w:id="1707333">
                          <w:marLeft w:val="100"/>
                          <w:marRight w:val="0"/>
                          <w:marTop w:val="0"/>
                          <w:marBottom w:val="0"/>
                          <w:divBdr>
                            <w:top w:val="none" w:sz="0" w:space="0" w:color="auto"/>
                            <w:left w:val="none" w:sz="0" w:space="0" w:color="auto"/>
                            <w:bottom w:val="none" w:sz="0" w:space="0" w:color="auto"/>
                            <w:right w:val="none" w:sz="0" w:space="0" w:color="auto"/>
                          </w:divBdr>
                        </w:div>
                        <w:div w:id="247233153">
                          <w:marLeft w:val="0"/>
                          <w:marRight w:val="0"/>
                          <w:marTop w:val="0"/>
                          <w:marBottom w:val="0"/>
                          <w:divBdr>
                            <w:top w:val="none" w:sz="0" w:space="0" w:color="auto"/>
                            <w:left w:val="none" w:sz="0" w:space="0" w:color="auto"/>
                            <w:bottom w:val="none" w:sz="0" w:space="0" w:color="auto"/>
                            <w:right w:val="none" w:sz="0" w:space="0" w:color="auto"/>
                          </w:divBdr>
                        </w:div>
                        <w:div w:id="1388456211">
                          <w:marLeft w:val="100"/>
                          <w:marRight w:val="0"/>
                          <w:marTop w:val="0"/>
                          <w:marBottom w:val="0"/>
                          <w:divBdr>
                            <w:top w:val="none" w:sz="0" w:space="0" w:color="auto"/>
                            <w:left w:val="none" w:sz="0" w:space="0" w:color="auto"/>
                            <w:bottom w:val="none" w:sz="0" w:space="0" w:color="auto"/>
                            <w:right w:val="none" w:sz="0" w:space="0" w:color="auto"/>
                          </w:divBdr>
                        </w:div>
                        <w:div w:id="74783223">
                          <w:marLeft w:val="-301"/>
                          <w:marRight w:val="0"/>
                          <w:marTop w:val="0"/>
                          <w:marBottom w:val="0"/>
                          <w:divBdr>
                            <w:top w:val="none" w:sz="0" w:space="0" w:color="auto"/>
                            <w:left w:val="none" w:sz="0" w:space="0" w:color="auto"/>
                            <w:bottom w:val="none" w:sz="0" w:space="0" w:color="auto"/>
                            <w:right w:val="none" w:sz="0" w:space="0" w:color="auto"/>
                          </w:divBdr>
                          <w:divsChild>
                            <w:div w:id="1290471178">
                              <w:marLeft w:val="301"/>
                              <w:marRight w:val="0"/>
                              <w:marTop w:val="200"/>
                              <w:marBottom w:val="0"/>
                              <w:divBdr>
                                <w:top w:val="none" w:sz="0" w:space="0" w:color="auto"/>
                                <w:left w:val="none" w:sz="0" w:space="0" w:color="auto"/>
                                <w:bottom w:val="none" w:sz="0" w:space="0" w:color="auto"/>
                                <w:right w:val="none" w:sz="0" w:space="0" w:color="auto"/>
                              </w:divBdr>
                              <w:divsChild>
                                <w:div w:id="1221787885">
                                  <w:marLeft w:val="0"/>
                                  <w:marRight w:val="0"/>
                                  <w:marTop w:val="0"/>
                                  <w:marBottom w:val="0"/>
                                  <w:divBdr>
                                    <w:top w:val="none" w:sz="0" w:space="0" w:color="auto"/>
                                    <w:left w:val="none" w:sz="0" w:space="0" w:color="auto"/>
                                    <w:bottom w:val="none" w:sz="0" w:space="0" w:color="auto"/>
                                    <w:right w:val="none" w:sz="0" w:space="0" w:color="auto"/>
                                  </w:divBdr>
                                </w:div>
                                <w:div w:id="1396464955">
                                  <w:marLeft w:val="200"/>
                                  <w:marRight w:val="0"/>
                                  <w:marTop w:val="0"/>
                                  <w:marBottom w:val="0"/>
                                  <w:divBdr>
                                    <w:top w:val="none" w:sz="0" w:space="0" w:color="auto"/>
                                    <w:left w:val="none" w:sz="0" w:space="0" w:color="auto"/>
                                    <w:bottom w:val="none" w:sz="0" w:space="0" w:color="auto"/>
                                    <w:right w:val="none" w:sz="0" w:space="0" w:color="auto"/>
                                  </w:divBdr>
                                  <w:divsChild>
                                    <w:div w:id="180123832">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479880823">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1333219502">
                      <w:marLeft w:val="0"/>
                      <w:marRight w:val="0"/>
                      <w:marTop w:val="0"/>
                      <w:marBottom w:val="0"/>
                      <w:divBdr>
                        <w:top w:val="none" w:sz="0" w:space="0" w:color="auto"/>
                        <w:left w:val="none" w:sz="0" w:space="0" w:color="auto"/>
                        <w:bottom w:val="none" w:sz="0" w:space="0" w:color="auto"/>
                        <w:right w:val="none" w:sz="0" w:space="0" w:color="auto"/>
                      </w:divBdr>
                      <w:divsChild>
                        <w:div w:id="809975481">
                          <w:marLeft w:val="0"/>
                          <w:marRight w:val="0"/>
                          <w:marTop w:val="0"/>
                          <w:marBottom w:val="0"/>
                          <w:divBdr>
                            <w:top w:val="none" w:sz="0" w:space="0" w:color="auto"/>
                            <w:left w:val="none" w:sz="0" w:space="0" w:color="auto"/>
                            <w:bottom w:val="none" w:sz="0" w:space="0" w:color="auto"/>
                            <w:right w:val="none" w:sz="0" w:space="0" w:color="auto"/>
                          </w:divBdr>
                        </w:div>
                        <w:div w:id="1372992461">
                          <w:marLeft w:val="0"/>
                          <w:marRight w:val="0"/>
                          <w:marTop w:val="0"/>
                          <w:marBottom w:val="0"/>
                          <w:divBdr>
                            <w:top w:val="none" w:sz="0" w:space="0" w:color="auto"/>
                            <w:left w:val="none" w:sz="0" w:space="0" w:color="auto"/>
                            <w:bottom w:val="none" w:sz="0" w:space="0" w:color="auto"/>
                            <w:right w:val="none" w:sz="0" w:space="0" w:color="auto"/>
                          </w:divBdr>
                          <w:divsChild>
                            <w:div w:id="1771583306">
                              <w:marLeft w:val="0"/>
                              <w:marRight w:val="0"/>
                              <w:marTop w:val="0"/>
                              <w:marBottom w:val="376"/>
                              <w:divBdr>
                                <w:top w:val="none" w:sz="0" w:space="0" w:color="auto"/>
                                <w:left w:val="none" w:sz="0" w:space="0" w:color="auto"/>
                                <w:bottom w:val="none" w:sz="0" w:space="0" w:color="auto"/>
                                <w:right w:val="none" w:sz="0" w:space="0" w:color="auto"/>
                              </w:divBdr>
                            </w:div>
                            <w:div w:id="959647113">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268660893">
                      <w:marLeft w:val="0"/>
                      <w:marRight w:val="0"/>
                      <w:marTop w:val="0"/>
                      <w:marBottom w:val="0"/>
                      <w:divBdr>
                        <w:top w:val="none" w:sz="0" w:space="0" w:color="auto"/>
                        <w:left w:val="none" w:sz="0" w:space="0" w:color="auto"/>
                        <w:bottom w:val="none" w:sz="0" w:space="0" w:color="auto"/>
                        <w:right w:val="none" w:sz="0" w:space="0" w:color="auto"/>
                      </w:divBdr>
                      <w:divsChild>
                        <w:div w:id="1197739985">
                          <w:marLeft w:val="0"/>
                          <w:marRight w:val="0"/>
                          <w:marTop w:val="0"/>
                          <w:marBottom w:val="0"/>
                          <w:divBdr>
                            <w:top w:val="none" w:sz="0" w:space="0" w:color="auto"/>
                            <w:left w:val="none" w:sz="0" w:space="0" w:color="auto"/>
                            <w:bottom w:val="none" w:sz="0" w:space="0" w:color="auto"/>
                            <w:right w:val="none" w:sz="0" w:space="0" w:color="auto"/>
                          </w:divBdr>
                        </w:div>
                        <w:div w:id="885988845">
                          <w:marLeft w:val="0"/>
                          <w:marRight w:val="0"/>
                          <w:marTop w:val="0"/>
                          <w:marBottom w:val="0"/>
                          <w:divBdr>
                            <w:top w:val="none" w:sz="0" w:space="0" w:color="auto"/>
                            <w:left w:val="none" w:sz="0" w:space="0" w:color="auto"/>
                            <w:bottom w:val="none" w:sz="0" w:space="0" w:color="auto"/>
                            <w:right w:val="none" w:sz="0" w:space="0" w:color="auto"/>
                          </w:divBdr>
                          <w:divsChild>
                            <w:div w:id="1637562670">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141728348">
                      <w:marLeft w:val="0"/>
                      <w:marRight w:val="0"/>
                      <w:marTop w:val="0"/>
                      <w:marBottom w:val="0"/>
                      <w:divBdr>
                        <w:top w:val="none" w:sz="0" w:space="0" w:color="auto"/>
                        <w:left w:val="none" w:sz="0" w:space="0" w:color="auto"/>
                        <w:bottom w:val="none" w:sz="0" w:space="0" w:color="auto"/>
                        <w:right w:val="none" w:sz="0" w:space="0" w:color="auto"/>
                      </w:divBdr>
                      <w:divsChild>
                        <w:div w:id="1429807908">
                          <w:marLeft w:val="0"/>
                          <w:marRight w:val="0"/>
                          <w:marTop w:val="0"/>
                          <w:marBottom w:val="0"/>
                          <w:divBdr>
                            <w:top w:val="none" w:sz="0" w:space="0" w:color="auto"/>
                            <w:left w:val="none" w:sz="0" w:space="0" w:color="auto"/>
                            <w:bottom w:val="none" w:sz="0" w:space="0" w:color="auto"/>
                            <w:right w:val="none" w:sz="0" w:space="0" w:color="auto"/>
                          </w:divBdr>
                        </w:div>
                        <w:div w:id="740181822">
                          <w:marLeft w:val="0"/>
                          <w:marRight w:val="0"/>
                          <w:marTop w:val="0"/>
                          <w:marBottom w:val="0"/>
                          <w:divBdr>
                            <w:top w:val="none" w:sz="0" w:space="0" w:color="auto"/>
                            <w:left w:val="none" w:sz="0" w:space="0" w:color="auto"/>
                            <w:bottom w:val="none" w:sz="0" w:space="0" w:color="auto"/>
                            <w:right w:val="none" w:sz="0" w:space="0" w:color="auto"/>
                          </w:divBdr>
                          <w:divsChild>
                            <w:div w:id="59494012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1897</Words>
  <Characters>10815</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2024-03-08T07:19:00Z</dcterms:created>
  <dcterms:modified xsi:type="dcterms:W3CDTF">2024-03-08T09:15:00Z</dcterms:modified>
</cp:coreProperties>
</file>